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8" w:rsidRPr="00243E7C" w:rsidRDefault="00763CE8" w:rsidP="00763CE8">
      <w:pPr>
        <w:spacing w:after="0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243E7C">
        <w:rPr>
          <w:rFonts w:ascii="Georgia" w:hAnsi="Georgia"/>
          <w:sz w:val="28"/>
          <w:szCs w:val="28"/>
        </w:rPr>
        <w:t>Quadra Cedar Hill Community Association</w:t>
      </w:r>
    </w:p>
    <w:p w:rsidR="00763CE8" w:rsidRDefault="00CE29A7" w:rsidP="00763CE8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Draft </w:t>
      </w:r>
      <w:r w:rsidR="00763CE8">
        <w:rPr>
          <w:rFonts w:ascii="Georgia" w:hAnsi="Georgia"/>
          <w:sz w:val="28"/>
          <w:szCs w:val="28"/>
        </w:rPr>
        <w:t>Minutes</w:t>
      </w:r>
      <w:r w:rsidR="00763CE8" w:rsidRPr="00243E7C">
        <w:rPr>
          <w:rFonts w:ascii="Georgia" w:hAnsi="Georgia"/>
          <w:sz w:val="28"/>
          <w:szCs w:val="28"/>
        </w:rPr>
        <w:t xml:space="preserve"> – Executive Meeting</w:t>
      </w:r>
    </w:p>
    <w:p w:rsidR="00763CE8" w:rsidRPr="00243E7C" w:rsidRDefault="00763CE8" w:rsidP="00763CE8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28, 2016</w:t>
      </w:r>
    </w:p>
    <w:p w:rsidR="00763CE8" w:rsidRDefault="00763CE8" w:rsidP="00763CE8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</w:p>
    <w:p w:rsidR="00763CE8" w:rsidRPr="00CE011F" w:rsidRDefault="00763CE8" w:rsidP="00763CE8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CE011F">
        <w:rPr>
          <w:rFonts w:ascii="Georgia" w:hAnsi="Georgia"/>
          <w:b/>
          <w:i/>
          <w:sz w:val="20"/>
          <w:szCs w:val="20"/>
        </w:rPr>
        <w:t>CEDAR HILL REC CENTRE</w:t>
      </w:r>
    </w:p>
    <w:p w:rsidR="00763CE8" w:rsidRDefault="00763CE8" w:rsidP="00763CE8">
      <w:pPr>
        <w:spacing w:after="0"/>
        <w:rPr>
          <w:rFonts w:ascii="Georgia" w:hAnsi="Georgia"/>
          <w:sz w:val="24"/>
          <w:szCs w:val="24"/>
        </w:rPr>
      </w:pPr>
    </w:p>
    <w:p w:rsidR="00763CE8" w:rsidRDefault="00763CE8" w:rsidP="00763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Pr="002D12D7">
        <w:rPr>
          <w:sz w:val="24"/>
          <w:szCs w:val="24"/>
        </w:rPr>
        <w:t>Art Beck</w:t>
      </w:r>
      <w:r>
        <w:rPr>
          <w:sz w:val="24"/>
          <w:szCs w:val="24"/>
        </w:rPr>
        <w:t xml:space="preserve">, </w:t>
      </w:r>
      <w:r w:rsidRPr="002D12D7">
        <w:rPr>
          <w:sz w:val="24"/>
          <w:szCs w:val="24"/>
        </w:rPr>
        <w:t>Ruth Emery</w:t>
      </w:r>
      <w:r>
        <w:rPr>
          <w:sz w:val="24"/>
          <w:szCs w:val="24"/>
        </w:rPr>
        <w:t xml:space="preserve">, </w:t>
      </w:r>
      <w:r w:rsidR="00B33B7E">
        <w:rPr>
          <w:sz w:val="24"/>
          <w:szCs w:val="24"/>
        </w:rPr>
        <w:t>Lana Burns,</w:t>
      </w:r>
      <w:r w:rsidR="00B33B7E" w:rsidRPr="002D12D7">
        <w:rPr>
          <w:sz w:val="24"/>
          <w:szCs w:val="24"/>
        </w:rPr>
        <w:t xml:space="preserve"> </w:t>
      </w:r>
      <w:r w:rsidRPr="002D12D7">
        <w:rPr>
          <w:sz w:val="24"/>
          <w:szCs w:val="24"/>
        </w:rPr>
        <w:t>Jean Hodgson</w:t>
      </w:r>
      <w:r>
        <w:rPr>
          <w:sz w:val="24"/>
          <w:szCs w:val="24"/>
        </w:rPr>
        <w:t xml:space="preserve">, </w:t>
      </w:r>
      <w:r w:rsidRPr="002D12D7">
        <w:rPr>
          <w:sz w:val="24"/>
          <w:szCs w:val="24"/>
        </w:rPr>
        <w:t>John Schmuck</w:t>
      </w:r>
      <w:r>
        <w:rPr>
          <w:sz w:val="24"/>
          <w:szCs w:val="24"/>
        </w:rPr>
        <w:t xml:space="preserve">, </w:t>
      </w:r>
      <w:r w:rsidR="00841761">
        <w:rPr>
          <w:sz w:val="24"/>
          <w:szCs w:val="24"/>
        </w:rPr>
        <w:t>Chris Bhopalsingh</w:t>
      </w:r>
      <w:r>
        <w:rPr>
          <w:sz w:val="24"/>
          <w:szCs w:val="24"/>
        </w:rPr>
        <w:t xml:space="preserve">, Shawn Newby, </w:t>
      </w:r>
      <w:r w:rsidR="00841761">
        <w:rPr>
          <w:sz w:val="24"/>
          <w:szCs w:val="24"/>
        </w:rPr>
        <w:t xml:space="preserve">Dodie Fraser, Laura Moore, </w:t>
      </w:r>
      <w:proofErr w:type="spellStart"/>
      <w:r w:rsidR="00841761">
        <w:rPr>
          <w:sz w:val="24"/>
          <w:szCs w:val="24"/>
        </w:rPr>
        <w:t>Jin</w:t>
      </w:r>
      <w:proofErr w:type="spellEnd"/>
      <w:r w:rsidR="00841761">
        <w:rPr>
          <w:sz w:val="24"/>
          <w:szCs w:val="24"/>
        </w:rPr>
        <w:t xml:space="preserve"> Yang</w:t>
      </w:r>
      <w:r w:rsidR="0083798B">
        <w:rPr>
          <w:sz w:val="24"/>
          <w:szCs w:val="24"/>
        </w:rPr>
        <w:t xml:space="preserve">, </w:t>
      </w:r>
      <w:proofErr w:type="spellStart"/>
      <w:r w:rsidR="0083798B">
        <w:rPr>
          <w:sz w:val="24"/>
          <w:szCs w:val="24"/>
        </w:rPr>
        <w:t>Noella</w:t>
      </w:r>
      <w:proofErr w:type="spellEnd"/>
      <w:r w:rsidR="0083798B">
        <w:rPr>
          <w:sz w:val="24"/>
          <w:szCs w:val="24"/>
        </w:rPr>
        <w:t xml:space="preserve"> May</w:t>
      </w:r>
      <w:r w:rsidR="007A3181">
        <w:rPr>
          <w:sz w:val="24"/>
          <w:szCs w:val="24"/>
        </w:rPr>
        <w:t>, Helmuth Mueller.</w:t>
      </w:r>
    </w:p>
    <w:p w:rsidR="00A351B2" w:rsidRDefault="00A351B2" w:rsidP="00763CE8">
      <w:pPr>
        <w:spacing w:after="0"/>
        <w:rPr>
          <w:sz w:val="24"/>
          <w:szCs w:val="24"/>
        </w:rPr>
      </w:pPr>
    </w:p>
    <w:p w:rsidR="00841761" w:rsidRDefault="00841761" w:rsidP="00763CE8">
      <w:pPr>
        <w:spacing w:after="0"/>
        <w:rPr>
          <w:sz w:val="24"/>
          <w:szCs w:val="24"/>
        </w:rPr>
      </w:pPr>
    </w:p>
    <w:p w:rsidR="00763CE8" w:rsidRDefault="00763CE8" w:rsidP="00763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Regrets: Susan Haddon, Peter Haddon, </w:t>
      </w:r>
      <w:r w:rsidR="00B33B7E">
        <w:rPr>
          <w:sz w:val="24"/>
          <w:szCs w:val="24"/>
        </w:rPr>
        <w:t>Rikki Bowman</w:t>
      </w:r>
      <w:r>
        <w:rPr>
          <w:sz w:val="24"/>
          <w:szCs w:val="24"/>
        </w:rPr>
        <w:t>, Chris Bartlett.</w:t>
      </w:r>
    </w:p>
    <w:p w:rsidR="00A249CD" w:rsidRPr="00243E7C" w:rsidRDefault="00A249CD" w:rsidP="00A249CD">
      <w:pPr>
        <w:spacing w:after="0"/>
        <w:jc w:val="center"/>
        <w:rPr>
          <w:rFonts w:ascii="Georgia" w:hAnsi="Georgia"/>
          <w:sz w:val="28"/>
          <w:szCs w:val="28"/>
        </w:rPr>
      </w:pPr>
    </w:p>
    <w:p w:rsidR="0062297B" w:rsidRDefault="00CE29A7" w:rsidP="00763CE8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Shawn opened the meeting at 7pm.</w:t>
      </w:r>
    </w:p>
    <w:p w:rsidR="00763CE8" w:rsidRPr="00C465ED" w:rsidRDefault="00763CE8" w:rsidP="00763CE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465ED">
        <w:rPr>
          <w:sz w:val="24"/>
          <w:szCs w:val="24"/>
        </w:rPr>
        <w:t xml:space="preserve">Secretary – Jean. </w:t>
      </w:r>
      <w:r w:rsidR="0062297B">
        <w:rPr>
          <w:sz w:val="24"/>
          <w:szCs w:val="24"/>
        </w:rPr>
        <w:t xml:space="preserve">Thanks to Dodie for taking the minutes for the last two meetings in my absence. </w:t>
      </w:r>
      <w:r w:rsidRPr="00C465ED">
        <w:rPr>
          <w:sz w:val="24"/>
          <w:szCs w:val="24"/>
        </w:rPr>
        <w:t>Minutes are posted on the website.</w:t>
      </w:r>
    </w:p>
    <w:p w:rsidR="00763CE8" w:rsidRPr="002B5330" w:rsidRDefault="00763CE8" w:rsidP="00763CE8">
      <w:pPr>
        <w:spacing w:after="0"/>
        <w:rPr>
          <w:sz w:val="24"/>
          <w:szCs w:val="24"/>
        </w:rPr>
      </w:pPr>
    </w:p>
    <w:p w:rsidR="00E850A7" w:rsidRPr="0038524E" w:rsidRDefault="00763CE8" w:rsidP="00E850A7">
      <w:pPr>
        <w:numPr>
          <w:ilvl w:val="0"/>
          <w:numId w:val="2"/>
        </w:numPr>
        <w:spacing w:after="0"/>
        <w:rPr>
          <w:rFonts w:eastAsia="Times New Roman"/>
          <w:bCs/>
          <w:color w:val="000000"/>
          <w:lang w:val="en-US"/>
        </w:rPr>
      </w:pPr>
      <w:r w:rsidRPr="0038524E">
        <w:rPr>
          <w:sz w:val="24"/>
          <w:szCs w:val="24"/>
        </w:rPr>
        <w:t>Treasurer’s report</w:t>
      </w:r>
      <w:r w:rsidR="00841761" w:rsidRPr="0038524E">
        <w:rPr>
          <w:sz w:val="24"/>
          <w:szCs w:val="24"/>
        </w:rPr>
        <w:t>, as of June 20</w:t>
      </w:r>
      <w:r w:rsidRPr="0038524E">
        <w:rPr>
          <w:sz w:val="24"/>
          <w:szCs w:val="24"/>
        </w:rPr>
        <w:t xml:space="preserve"> - Art </w:t>
      </w:r>
      <w:r w:rsidRPr="0038524E">
        <w:rPr>
          <w:sz w:val="24"/>
          <w:szCs w:val="24"/>
        </w:rPr>
        <w:tab/>
      </w:r>
      <w:r w:rsidRPr="0038524E">
        <w:rPr>
          <w:sz w:val="24"/>
          <w:szCs w:val="24"/>
        </w:rPr>
        <w:tab/>
      </w:r>
      <w:r w:rsidRPr="0038524E">
        <w:rPr>
          <w:sz w:val="24"/>
          <w:szCs w:val="24"/>
        </w:rPr>
        <w:tab/>
      </w:r>
      <w:r w:rsidR="00E850A7" w:rsidRPr="0038524E">
        <w:rPr>
          <w:rFonts w:eastAsia="Times New Roman"/>
          <w:bCs/>
          <w:color w:val="000000"/>
          <w:lang w:val="en-US"/>
        </w:rPr>
        <w:t xml:space="preserve">     </w:t>
      </w:r>
    </w:p>
    <w:p w:rsidR="00E850A7" w:rsidRPr="0038524E" w:rsidRDefault="00E850A7" w:rsidP="00E850A7">
      <w:pPr>
        <w:ind w:left="90" w:firstLine="720"/>
        <w:rPr>
          <w:rFonts w:eastAsia="Times New Roman"/>
          <w:bCs/>
          <w:color w:val="000000"/>
          <w:lang w:val="en-US"/>
        </w:rPr>
      </w:pPr>
      <w:r w:rsidRPr="0038524E">
        <w:t>Short Term Funds Available</w:t>
      </w:r>
      <w:r w:rsidRPr="0038524E">
        <w:tab/>
        <w:t xml:space="preserve"> </w:t>
      </w:r>
      <w:r w:rsidRPr="0038524E">
        <w:tab/>
      </w:r>
      <w:r w:rsidRPr="0038524E">
        <w:tab/>
      </w:r>
      <w:r w:rsidRPr="0038524E">
        <w:tab/>
        <w:t xml:space="preserve">           $</w:t>
      </w:r>
      <w:r w:rsidRPr="0038524E">
        <w:rPr>
          <w:rFonts w:eastAsia="Times New Roman"/>
          <w:bCs/>
          <w:color w:val="000000"/>
          <w:lang w:val="en-US"/>
        </w:rPr>
        <w:t xml:space="preserve">10,558. </w:t>
      </w:r>
    </w:p>
    <w:p w:rsidR="00E850A7" w:rsidRPr="00E850A7" w:rsidRDefault="00E850A7" w:rsidP="00E850A7">
      <w:pPr>
        <w:ind w:left="90" w:firstLine="720"/>
        <w:rPr>
          <w:rFonts w:eastAsia="Times New Roman"/>
          <w:b/>
          <w:bCs/>
          <w:color w:val="000000"/>
          <w:lang w:val="en-US"/>
        </w:rPr>
      </w:pPr>
      <w:r w:rsidRPr="00D778A6">
        <w:t>Total receipts</w:t>
      </w:r>
      <w:r w:rsidRPr="00D778A6">
        <w:tab/>
      </w:r>
      <w:r w:rsidRPr="00D778A6">
        <w:tab/>
      </w:r>
      <w:r w:rsidRPr="00D778A6">
        <w:tab/>
      </w:r>
      <w:r w:rsidRPr="00D778A6">
        <w:tab/>
      </w:r>
      <w:r w:rsidRPr="00D778A6">
        <w:tab/>
      </w:r>
      <w:r w:rsidRPr="00D778A6">
        <w:tab/>
      </w:r>
      <w:r w:rsidRPr="00E850A7">
        <w:rPr>
          <w:rFonts w:eastAsia="Times New Roman"/>
          <w:b/>
          <w:bCs/>
          <w:color w:val="000000"/>
          <w:lang w:val="en-US"/>
        </w:rPr>
        <w:t xml:space="preserve">      </w:t>
      </w:r>
      <w:r>
        <w:rPr>
          <w:rFonts w:eastAsia="Times New Roman"/>
          <w:b/>
          <w:bCs/>
          <w:color w:val="000000"/>
          <w:lang w:val="en-US"/>
        </w:rPr>
        <w:tab/>
        <w:t xml:space="preserve"> 3,745.</w:t>
      </w:r>
      <w:r w:rsidRPr="00E850A7">
        <w:rPr>
          <w:rFonts w:eastAsia="Times New Roman"/>
          <w:b/>
          <w:bCs/>
          <w:color w:val="000000"/>
          <w:lang w:val="en-US"/>
        </w:rPr>
        <w:t xml:space="preserve"> </w:t>
      </w:r>
    </w:p>
    <w:p w:rsidR="00E850A7" w:rsidRPr="00E850A7" w:rsidRDefault="00E850A7" w:rsidP="00E850A7">
      <w:pPr>
        <w:rPr>
          <w:rFonts w:eastAsia="Times New Roman"/>
          <w:b/>
          <w:bCs/>
          <w:color w:val="000000"/>
          <w:lang w:val="en-US"/>
        </w:rPr>
      </w:pPr>
      <w:r w:rsidRPr="00D778A6">
        <w:t xml:space="preserve">  </w:t>
      </w:r>
      <w:r w:rsidRPr="00D778A6">
        <w:tab/>
      </w:r>
      <w:r>
        <w:t xml:space="preserve">  </w:t>
      </w:r>
      <w:proofErr w:type="gramStart"/>
      <w:r w:rsidRPr="00D778A6">
        <w:t>Total disbursements</w:t>
      </w:r>
      <w:r w:rsidRPr="00D778A6">
        <w:tab/>
      </w:r>
      <w:r w:rsidRPr="00D778A6">
        <w:tab/>
      </w:r>
      <w:r w:rsidRPr="00D778A6">
        <w:tab/>
      </w:r>
      <w:r w:rsidRPr="00D778A6">
        <w:tab/>
      </w:r>
      <w:r w:rsidRPr="00D778A6">
        <w:tab/>
      </w:r>
      <w:r>
        <w:rPr>
          <w:rFonts w:eastAsia="Times New Roman"/>
          <w:b/>
          <w:bCs/>
          <w:color w:val="000000"/>
          <w:lang w:val="en-US"/>
        </w:rPr>
        <w:t xml:space="preserve">  </w:t>
      </w:r>
      <w:r>
        <w:rPr>
          <w:rFonts w:eastAsia="Times New Roman"/>
          <w:b/>
          <w:bCs/>
          <w:color w:val="000000"/>
          <w:lang w:val="en-US"/>
        </w:rPr>
        <w:tab/>
        <w:t xml:space="preserve"> 2,276.</w:t>
      </w:r>
      <w:proofErr w:type="gramEnd"/>
      <w:r w:rsidRPr="00E850A7">
        <w:rPr>
          <w:rFonts w:eastAsia="Times New Roman"/>
          <w:b/>
          <w:bCs/>
          <w:color w:val="000000"/>
          <w:lang w:val="en-US"/>
        </w:rPr>
        <w:t xml:space="preserve"> </w:t>
      </w:r>
    </w:p>
    <w:p w:rsidR="00E850A7" w:rsidRPr="00841761" w:rsidRDefault="00E850A7" w:rsidP="00E850A7">
      <w:pPr>
        <w:rPr>
          <w:rFonts w:eastAsia="Times New Roman"/>
          <w:bCs/>
          <w:color w:val="000000"/>
          <w:lang w:val="en-US"/>
        </w:rPr>
      </w:pPr>
      <w:r>
        <w:tab/>
        <w:t xml:space="preserve">  </w:t>
      </w:r>
      <w:proofErr w:type="gramStart"/>
      <w:r w:rsidRPr="00D778A6">
        <w:t>Net for the Period</w:t>
      </w:r>
      <w:r w:rsidRPr="00D778A6">
        <w:tab/>
      </w:r>
      <w:r w:rsidRPr="00D778A6">
        <w:tab/>
      </w:r>
      <w:r w:rsidRPr="00D778A6">
        <w:tab/>
      </w:r>
      <w:r w:rsidRPr="00D778A6">
        <w:tab/>
      </w:r>
      <w:r w:rsidRPr="00D778A6">
        <w:tab/>
      </w:r>
      <w:r>
        <w:rPr>
          <w:rFonts w:eastAsia="Times New Roman"/>
          <w:b/>
          <w:bCs/>
          <w:color w:val="000000"/>
          <w:lang w:val="en-US"/>
        </w:rPr>
        <w:t xml:space="preserve">  </w:t>
      </w:r>
      <w:r>
        <w:rPr>
          <w:rFonts w:eastAsia="Times New Roman"/>
          <w:b/>
          <w:bCs/>
          <w:color w:val="000000"/>
          <w:lang w:val="en-US"/>
        </w:rPr>
        <w:tab/>
      </w:r>
      <w:r w:rsidRPr="00841761">
        <w:rPr>
          <w:rFonts w:eastAsia="Times New Roman"/>
          <w:bCs/>
          <w:color w:val="000000"/>
          <w:lang w:val="en-US"/>
        </w:rPr>
        <w:t>(1,468.)</w:t>
      </w:r>
      <w:proofErr w:type="gramEnd"/>
      <w:r w:rsidRPr="00841761">
        <w:rPr>
          <w:rFonts w:eastAsia="Times New Roman"/>
          <w:bCs/>
          <w:color w:val="000000"/>
          <w:lang w:val="en-US"/>
        </w:rPr>
        <w:t xml:space="preserve"> </w:t>
      </w:r>
    </w:p>
    <w:p w:rsidR="00841761" w:rsidRDefault="00841761" w:rsidP="0038524E">
      <w:pPr>
        <w:ind w:left="450"/>
        <w:rPr>
          <w:rFonts w:eastAsia="Times New Roman"/>
          <w:bCs/>
          <w:color w:val="000000"/>
          <w:lang w:val="en-US"/>
        </w:rPr>
      </w:pPr>
      <w:r w:rsidRPr="00841761">
        <w:rPr>
          <w:rFonts w:eastAsia="Times New Roman"/>
          <w:bCs/>
          <w:color w:val="000000"/>
          <w:lang w:val="en-US"/>
        </w:rPr>
        <w:t>Music in the Park receives a grant of $1000.</w:t>
      </w:r>
      <w:r w:rsidR="0038524E">
        <w:rPr>
          <w:rFonts w:eastAsia="Times New Roman"/>
          <w:bCs/>
          <w:color w:val="000000"/>
          <w:lang w:val="en-US"/>
        </w:rPr>
        <w:t xml:space="preserve"> </w:t>
      </w:r>
      <w:r>
        <w:rPr>
          <w:rFonts w:eastAsia="Times New Roman"/>
          <w:bCs/>
          <w:color w:val="000000"/>
          <w:lang w:val="en-US"/>
        </w:rPr>
        <w:t xml:space="preserve">$500 is received </w:t>
      </w:r>
      <w:r w:rsidR="008B1760">
        <w:rPr>
          <w:rFonts w:eastAsia="Times New Roman"/>
          <w:bCs/>
          <w:color w:val="000000"/>
          <w:lang w:val="en-US"/>
        </w:rPr>
        <w:t xml:space="preserve">also </w:t>
      </w:r>
      <w:r>
        <w:rPr>
          <w:rFonts w:eastAsia="Times New Roman"/>
          <w:bCs/>
          <w:color w:val="000000"/>
          <w:lang w:val="en-US"/>
        </w:rPr>
        <w:t xml:space="preserve">from </w:t>
      </w:r>
      <w:proofErr w:type="spellStart"/>
      <w:r>
        <w:rPr>
          <w:rFonts w:eastAsia="Times New Roman"/>
          <w:bCs/>
          <w:color w:val="000000"/>
          <w:lang w:val="en-US"/>
        </w:rPr>
        <w:t>Saanich</w:t>
      </w:r>
      <w:proofErr w:type="spellEnd"/>
      <w:r>
        <w:rPr>
          <w:rFonts w:eastAsia="Times New Roman"/>
          <w:bCs/>
          <w:color w:val="000000"/>
          <w:lang w:val="en-US"/>
        </w:rPr>
        <w:t xml:space="preserve"> for insurance, which now costs $575. Membership has brought in $1430. Fun in the Park this year cost the association $110 (largely because donations were down – no funding from BMO this year).</w:t>
      </w:r>
    </w:p>
    <w:p w:rsidR="00751CD1" w:rsidRPr="00841761" w:rsidRDefault="00751CD1" w:rsidP="0038524E">
      <w:pPr>
        <w:ind w:firstLine="450"/>
        <w:rPr>
          <w:rFonts w:eastAsia="Times New Roman"/>
          <w:bCs/>
          <w:color w:val="000000"/>
          <w:lang w:val="en-US"/>
        </w:rPr>
      </w:pPr>
      <w:r>
        <w:rPr>
          <w:rFonts w:eastAsia="Times New Roman"/>
          <w:bCs/>
          <w:color w:val="000000"/>
          <w:lang w:val="en-US"/>
        </w:rPr>
        <w:t xml:space="preserve">Motion to accept the treasurer’s report – Art, seconded by John. </w:t>
      </w:r>
      <w:proofErr w:type="gramStart"/>
      <w:r>
        <w:rPr>
          <w:rFonts w:eastAsia="Times New Roman"/>
          <w:bCs/>
          <w:color w:val="000000"/>
          <w:lang w:val="en-US"/>
        </w:rPr>
        <w:t>Passed.</w:t>
      </w:r>
      <w:proofErr w:type="gramEnd"/>
    </w:p>
    <w:p w:rsidR="00AF7473" w:rsidRPr="008F7311" w:rsidRDefault="00A249CD" w:rsidP="0062297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F7311">
        <w:rPr>
          <w:rFonts w:asciiTheme="majorHAnsi" w:hAnsiTheme="majorHAnsi"/>
        </w:rPr>
        <w:t xml:space="preserve">Membership report – </w:t>
      </w:r>
      <w:proofErr w:type="spellStart"/>
      <w:r w:rsidRPr="008F7311">
        <w:rPr>
          <w:rFonts w:asciiTheme="majorHAnsi" w:hAnsiTheme="majorHAnsi"/>
        </w:rPr>
        <w:t>Noella</w:t>
      </w:r>
      <w:proofErr w:type="spellEnd"/>
      <w:r w:rsidRPr="008F7311">
        <w:rPr>
          <w:rFonts w:asciiTheme="majorHAnsi" w:hAnsiTheme="majorHAnsi"/>
        </w:rPr>
        <w:t xml:space="preserve"> May</w:t>
      </w:r>
    </w:p>
    <w:p w:rsidR="00841761" w:rsidRPr="008F7311" w:rsidRDefault="0038524E" w:rsidP="00841761">
      <w:pPr>
        <w:pStyle w:val="ListParagraph"/>
        <w:spacing w:after="0" w:line="240" w:lineRule="auto"/>
        <w:ind w:left="810"/>
        <w:rPr>
          <w:rFonts w:asciiTheme="majorHAnsi" w:eastAsia="Times New Roman" w:hAnsiTheme="majorHAnsi"/>
          <w:bCs/>
          <w:lang w:val="en-US"/>
        </w:rPr>
      </w:pPr>
      <w:r>
        <w:rPr>
          <w:rFonts w:asciiTheme="majorHAnsi" w:eastAsia="Times New Roman" w:hAnsiTheme="majorHAnsi"/>
          <w:bCs/>
          <w:lang w:val="en-US"/>
        </w:rPr>
        <w:t xml:space="preserve">152 </w:t>
      </w:r>
      <w:r w:rsidR="008F7311" w:rsidRPr="008F7311">
        <w:rPr>
          <w:rFonts w:asciiTheme="majorHAnsi" w:eastAsia="Times New Roman" w:hAnsiTheme="majorHAnsi"/>
          <w:bCs/>
          <w:lang w:val="en-US"/>
        </w:rPr>
        <w:t xml:space="preserve">paid memberships to date </w:t>
      </w:r>
      <w:r w:rsidR="008B1760">
        <w:rPr>
          <w:rFonts w:asciiTheme="majorHAnsi" w:eastAsia="Times New Roman" w:hAnsiTheme="majorHAnsi"/>
          <w:bCs/>
          <w:lang w:val="en-US"/>
        </w:rPr>
        <w:t>(</w:t>
      </w:r>
      <w:r w:rsidR="00751CD1" w:rsidRPr="008F7311">
        <w:rPr>
          <w:rFonts w:asciiTheme="majorHAnsi" w:eastAsia="Times New Roman" w:hAnsiTheme="majorHAnsi"/>
          <w:bCs/>
          <w:lang w:val="en-US"/>
        </w:rPr>
        <w:t>this number includes 25</w:t>
      </w:r>
      <w:r w:rsidR="00841761" w:rsidRPr="008F7311">
        <w:rPr>
          <w:rFonts w:asciiTheme="majorHAnsi" w:eastAsia="Times New Roman" w:hAnsiTheme="majorHAnsi"/>
          <w:bCs/>
          <w:lang w:val="en-US"/>
        </w:rPr>
        <w:t xml:space="preserve"> new members)</w:t>
      </w:r>
      <w:r>
        <w:rPr>
          <w:rFonts w:asciiTheme="majorHAnsi" w:eastAsia="Times New Roman" w:hAnsiTheme="majorHAnsi"/>
          <w:bCs/>
          <w:lang w:val="en-US"/>
        </w:rPr>
        <w:t>.</w:t>
      </w:r>
    </w:p>
    <w:p w:rsidR="00751CD1" w:rsidRPr="008F7311" w:rsidRDefault="00751CD1" w:rsidP="00841761">
      <w:pPr>
        <w:pStyle w:val="ListParagraph"/>
        <w:spacing w:after="0" w:line="240" w:lineRule="auto"/>
        <w:ind w:left="810"/>
        <w:rPr>
          <w:rFonts w:asciiTheme="majorHAnsi" w:eastAsia="Times New Roman" w:hAnsiTheme="majorHAnsi"/>
          <w:lang w:val="en-US"/>
        </w:rPr>
      </w:pPr>
      <w:r w:rsidRPr="008F7311">
        <w:rPr>
          <w:rFonts w:asciiTheme="majorHAnsi" w:hAnsiTheme="majorHAnsi"/>
          <w:bCs/>
        </w:rPr>
        <w:t>90+ emails and 50 regular letters were sent out to lapsed members.</w:t>
      </w:r>
    </w:p>
    <w:p w:rsidR="00841761" w:rsidRPr="008F7311" w:rsidRDefault="00841761" w:rsidP="00841761">
      <w:pPr>
        <w:pStyle w:val="ListParagraph"/>
        <w:spacing w:after="0" w:line="240" w:lineRule="auto"/>
        <w:ind w:left="810"/>
        <w:rPr>
          <w:rFonts w:asciiTheme="majorHAnsi" w:eastAsia="Times New Roman" w:hAnsiTheme="majorHAnsi"/>
          <w:lang w:val="en-US"/>
        </w:rPr>
      </w:pPr>
    </w:p>
    <w:p w:rsidR="00841761" w:rsidRDefault="00751CD1" w:rsidP="00841761">
      <w:pPr>
        <w:pStyle w:val="ListParagraph"/>
        <w:spacing w:after="0" w:line="240" w:lineRule="auto"/>
        <w:ind w:left="810"/>
        <w:rPr>
          <w:rFonts w:asciiTheme="majorHAnsi" w:hAnsiTheme="majorHAnsi"/>
        </w:rPr>
      </w:pPr>
      <w:r w:rsidRPr="008F7311">
        <w:rPr>
          <w:rFonts w:asciiTheme="majorHAnsi" w:hAnsiTheme="majorHAnsi"/>
        </w:rPr>
        <w:t>T</w:t>
      </w:r>
      <w:r w:rsidR="00841761" w:rsidRPr="008F7311">
        <w:rPr>
          <w:rFonts w:asciiTheme="majorHAnsi" w:hAnsiTheme="majorHAnsi"/>
        </w:rPr>
        <w:t xml:space="preserve">he Membership Form </w:t>
      </w:r>
      <w:r w:rsidRPr="008F7311">
        <w:rPr>
          <w:rFonts w:asciiTheme="majorHAnsi" w:hAnsiTheme="majorHAnsi"/>
        </w:rPr>
        <w:t>has been updated and i</w:t>
      </w:r>
      <w:r w:rsidR="00841761" w:rsidRPr="008F7311">
        <w:rPr>
          <w:rFonts w:asciiTheme="majorHAnsi" w:hAnsiTheme="majorHAnsi"/>
        </w:rPr>
        <w:t>t is now posted on the website</w:t>
      </w:r>
      <w:r w:rsidRPr="008F7311">
        <w:rPr>
          <w:rFonts w:asciiTheme="majorHAnsi" w:hAnsiTheme="majorHAnsi"/>
        </w:rPr>
        <w:t>.</w:t>
      </w:r>
    </w:p>
    <w:p w:rsidR="008F7311" w:rsidRDefault="008F7311" w:rsidP="00841761">
      <w:pPr>
        <w:pStyle w:val="ListParagraph"/>
        <w:spacing w:after="0" w:line="240" w:lineRule="auto"/>
        <w:ind w:left="810"/>
        <w:rPr>
          <w:rFonts w:asciiTheme="majorHAnsi" w:hAnsiTheme="majorHAnsi"/>
        </w:rPr>
      </w:pPr>
    </w:p>
    <w:p w:rsidR="008F7311" w:rsidRPr="008F7311" w:rsidRDefault="008F7311" w:rsidP="00841761">
      <w:pPr>
        <w:pStyle w:val="ListParagraph"/>
        <w:spacing w:after="0" w:line="240" w:lineRule="auto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to provide a small cash float to the membership chair for use at public events, when recruiting new members –John, seconded by Laura. </w:t>
      </w:r>
      <w:proofErr w:type="gramStart"/>
      <w:r>
        <w:rPr>
          <w:rFonts w:asciiTheme="majorHAnsi" w:hAnsiTheme="majorHAnsi"/>
        </w:rPr>
        <w:t>Passed unanimously.</w:t>
      </w:r>
      <w:proofErr w:type="gramEnd"/>
    </w:p>
    <w:p w:rsidR="00841761" w:rsidRPr="00841761" w:rsidRDefault="00841761" w:rsidP="00841761">
      <w:pPr>
        <w:pStyle w:val="ListParagraph"/>
        <w:spacing w:after="0" w:line="240" w:lineRule="auto"/>
        <w:ind w:left="810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 xml:space="preserve"> </w:t>
      </w:r>
    </w:p>
    <w:p w:rsidR="0038524E" w:rsidRDefault="008F7311" w:rsidP="0038524E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member had asked about </w:t>
      </w:r>
      <w:r w:rsidR="00AF7473" w:rsidRPr="008F7311">
        <w:rPr>
          <w:rFonts w:asciiTheme="majorHAnsi" w:hAnsiTheme="majorHAnsi"/>
          <w:sz w:val="24"/>
          <w:szCs w:val="24"/>
        </w:rPr>
        <w:t>online payment</w:t>
      </w:r>
      <w:r>
        <w:rPr>
          <w:rFonts w:asciiTheme="majorHAnsi" w:hAnsiTheme="majorHAnsi"/>
          <w:sz w:val="24"/>
          <w:szCs w:val="24"/>
        </w:rPr>
        <w:t xml:space="preserve"> for membership. From SCAN, only one association (</w:t>
      </w:r>
      <w:proofErr w:type="spellStart"/>
      <w:r>
        <w:rPr>
          <w:rFonts w:asciiTheme="majorHAnsi" w:hAnsiTheme="majorHAnsi"/>
          <w:sz w:val="24"/>
          <w:szCs w:val="24"/>
        </w:rPr>
        <w:t>Cadboro</w:t>
      </w:r>
      <w:proofErr w:type="spellEnd"/>
      <w:r>
        <w:rPr>
          <w:rFonts w:asciiTheme="majorHAnsi" w:hAnsiTheme="majorHAnsi"/>
          <w:sz w:val="24"/>
          <w:szCs w:val="24"/>
        </w:rPr>
        <w:t xml:space="preserve"> Bay) is using Pay Pal. General discussion was not supportive of the idea; Pay Pal is often very picky to use. SCAN may schedule a presentation on Pay Pal.</w:t>
      </w:r>
    </w:p>
    <w:p w:rsidR="000F3851" w:rsidRDefault="000F3851" w:rsidP="0038524E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</w:p>
    <w:p w:rsidR="00A249CD" w:rsidRPr="00C135BC" w:rsidRDefault="00A249CD" w:rsidP="000F385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 w:rsidRPr="00C135BC">
        <w:rPr>
          <w:rFonts w:asciiTheme="majorHAnsi" w:hAnsiTheme="majorHAnsi"/>
          <w:b/>
          <w:sz w:val="24"/>
          <w:szCs w:val="24"/>
        </w:rPr>
        <w:t>Events</w:t>
      </w:r>
      <w:r w:rsidR="008E712F" w:rsidRPr="00C135BC">
        <w:rPr>
          <w:rFonts w:asciiTheme="majorHAnsi" w:hAnsiTheme="majorHAnsi"/>
          <w:b/>
          <w:sz w:val="24"/>
          <w:szCs w:val="24"/>
        </w:rPr>
        <w:t>/Activities Committee updates</w:t>
      </w:r>
    </w:p>
    <w:p w:rsidR="000F3851" w:rsidRDefault="00A249CD" w:rsidP="000F3851">
      <w:pPr>
        <w:pStyle w:val="ListParagraph"/>
        <w:ind w:left="810"/>
      </w:pPr>
      <w:r w:rsidRPr="008D499F">
        <w:rPr>
          <w:rFonts w:asciiTheme="majorHAnsi" w:hAnsiTheme="majorHAnsi"/>
          <w:b/>
          <w:sz w:val="24"/>
          <w:szCs w:val="24"/>
        </w:rPr>
        <w:t>Picnic in the Park</w:t>
      </w:r>
      <w:r w:rsidRPr="0062297B">
        <w:rPr>
          <w:rFonts w:asciiTheme="majorHAnsi" w:hAnsiTheme="majorHAnsi"/>
          <w:sz w:val="24"/>
          <w:szCs w:val="24"/>
        </w:rPr>
        <w:t xml:space="preserve"> – Chris Bartlett</w:t>
      </w:r>
      <w:r w:rsidR="008D499F">
        <w:br/>
      </w:r>
      <w:proofErr w:type="gramStart"/>
      <w:r w:rsidR="008D499F">
        <w:t>All</w:t>
      </w:r>
      <w:proofErr w:type="gramEnd"/>
      <w:r w:rsidR="008D499F">
        <w:t xml:space="preserve"> the planning came together on the final day.  There was great weather and a good showing of volunteers to help out. </w:t>
      </w:r>
      <w:proofErr w:type="gramStart"/>
      <w:r w:rsidR="008D499F">
        <w:t>Special thanks to Shawn for always being there to help, to Dodie for sponsorship and advertising, and to Karen D. for posters, hand-outs and site plans.</w:t>
      </w:r>
      <w:proofErr w:type="gramEnd"/>
      <w:r w:rsidR="008D499F">
        <w:t xml:space="preserve"> Thank you to all who came out to help with set-up, clean-up and to monitor activities &amp; our QCHCA booth.</w:t>
      </w:r>
      <w:r w:rsidR="008D499F">
        <w:br/>
      </w:r>
      <w:r w:rsidR="008D499F">
        <w:br/>
        <w:t>Unfortunately, the numbers attending o</w:t>
      </w:r>
      <w:r w:rsidR="000F3851">
        <w:t xml:space="preserve">ur event did not reflect what was expected </w:t>
      </w:r>
      <w:r w:rsidR="008D499F">
        <w:t>from all the efforts put out by everyone. The head count mid-way through the event was approx. 150 people.  T</w:t>
      </w:r>
      <w:r w:rsidR="000F3851">
        <w:t xml:space="preserve">his was up from the 70 people </w:t>
      </w:r>
      <w:r w:rsidR="008D499F">
        <w:t>counted last year at about the same time, but still not the increase we had been hoping for.  Certainly our new venue had room for many more attendees!</w:t>
      </w:r>
    </w:p>
    <w:p w:rsidR="008D499F" w:rsidRDefault="008D499F" w:rsidP="000F3851">
      <w:pPr>
        <w:pStyle w:val="ListParagraph"/>
        <w:ind w:left="810"/>
      </w:pPr>
      <w:r>
        <w:br/>
        <w:t>For those who have asked, advertising included: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School newsletters &amp; posters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Times Colonist 'Go' Calendar and Events page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Saanich News events page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Harbour Living on-line Events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The Place Making on-line site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Saanich Rec online events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Email Invite to Mayor and Council (they were attending a funeral)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hand-outs &amp; posters on bulletin boards and in our parks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Sandwich board signs at both entrances of Cedar Hill Rec Centre for 2 weeks prior to event</w:t>
      </w:r>
    </w:p>
    <w:p w:rsidR="008D499F" w:rsidRPr="008D499F" w:rsidRDefault="008D499F" w:rsidP="008D499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t>group emails to family and friends (which you all helped with)</w:t>
      </w:r>
    </w:p>
    <w:p w:rsidR="008D499F" w:rsidRDefault="008D499F" w:rsidP="008D499F">
      <w:pPr>
        <w:pStyle w:val="ListParagraph"/>
        <w:ind w:left="1080"/>
      </w:pPr>
      <w:r>
        <w:t>In summary, this type of community event may not be what our community is looking for, or perhaps the events and festivities calendar is too full!</w:t>
      </w:r>
    </w:p>
    <w:p w:rsidR="00C1506E" w:rsidRDefault="000F3851" w:rsidP="008D499F">
      <w:pPr>
        <w:pStyle w:val="ListParagraph"/>
        <w:ind w:left="1080"/>
      </w:pPr>
      <w:r>
        <w:t>Is there a p</w:t>
      </w:r>
      <w:r w:rsidR="00C1506E">
        <w:t>ossibility of hanging a big banner on Finlayson next year for a week or so ahead of the date?</w:t>
      </w:r>
    </w:p>
    <w:p w:rsidR="00C1506E" w:rsidRPr="00C1506E" w:rsidRDefault="00C1506E" w:rsidP="00C1506E">
      <w:pPr>
        <w:pStyle w:val="ListParagraph"/>
        <w:ind w:left="810"/>
      </w:pPr>
      <w:r w:rsidRPr="00C1506E">
        <w:rPr>
          <w:rFonts w:asciiTheme="majorHAnsi" w:hAnsiTheme="majorHAnsi"/>
          <w:sz w:val="24"/>
          <w:szCs w:val="24"/>
        </w:rPr>
        <w:t>Discussion: Kudos to Chris for all her efforts.</w:t>
      </w:r>
      <w:r>
        <w:rPr>
          <w:rFonts w:asciiTheme="majorHAnsi" w:hAnsiTheme="majorHAnsi"/>
          <w:sz w:val="24"/>
          <w:szCs w:val="24"/>
        </w:rPr>
        <w:t xml:space="preserve"> Decision to try again next year, in the same location, as a number of changes this year make it difficult to assess its success</w:t>
      </w:r>
      <w:r w:rsidR="000F3851">
        <w:rPr>
          <w:rFonts w:asciiTheme="majorHAnsi" w:hAnsiTheme="majorHAnsi"/>
          <w:sz w:val="24"/>
          <w:szCs w:val="24"/>
        </w:rPr>
        <w:t xml:space="preserve"> relative to </w:t>
      </w:r>
      <w:proofErr w:type="spellStart"/>
      <w:r w:rsidR="000F3851">
        <w:rPr>
          <w:rFonts w:asciiTheme="majorHAnsi" w:hAnsiTheme="majorHAnsi"/>
          <w:sz w:val="24"/>
          <w:szCs w:val="24"/>
        </w:rPr>
        <w:t>Playfair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A249CD" w:rsidRPr="008D499F" w:rsidRDefault="00A249CD" w:rsidP="008D499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0F3851" w:rsidRDefault="00A249CD" w:rsidP="00C135BC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8D499F">
        <w:rPr>
          <w:rFonts w:asciiTheme="majorHAnsi" w:hAnsiTheme="majorHAnsi"/>
          <w:b/>
          <w:sz w:val="24"/>
          <w:szCs w:val="24"/>
        </w:rPr>
        <w:lastRenderedPageBreak/>
        <w:t>Music in the Park</w:t>
      </w:r>
      <w:r w:rsidRPr="0062297B">
        <w:rPr>
          <w:rFonts w:asciiTheme="majorHAnsi" w:hAnsiTheme="majorHAnsi"/>
          <w:sz w:val="24"/>
          <w:szCs w:val="24"/>
        </w:rPr>
        <w:t xml:space="preserve"> – Chris Bartlett</w:t>
      </w:r>
      <w:r w:rsidR="00C135BC">
        <w:rPr>
          <w:rFonts w:asciiTheme="majorHAnsi" w:hAnsiTheme="majorHAnsi"/>
          <w:sz w:val="24"/>
          <w:szCs w:val="24"/>
        </w:rPr>
        <w:t xml:space="preserve"> </w:t>
      </w:r>
    </w:p>
    <w:p w:rsidR="00A249CD" w:rsidRDefault="00C135BC" w:rsidP="00C135BC">
      <w:pPr>
        <w:pStyle w:val="ListParagraph"/>
        <w:ind w:left="810"/>
      </w:pPr>
      <w:r>
        <w:t xml:space="preserve">Our Music in the Park dates </w:t>
      </w:r>
      <w:proofErr w:type="gramStart"/>
      <w:r>
        <w:t>are</w:t>
      </w:r>
      <w:proofErr w:type="gramEnd"/>
      <w:r>
        <w:t xml:space="preserve"> Tuesday, August 9</w:t>
      </w:r>
      <w:r w:rsidRPr="00C135BC">
        <w:rPr>
          <w:vertAlign w:val="superscript"/>
        </w:rPr>
        <w:t>th</w:t>
      </w:r>
      <w:r>
        <w:t xml:space="preserve"> and 16</w:t>
      </w:r>
      <w:r w:rsidRPr="00C135BC">
        <w:rPr>
          <w:vertAlign w:val="superscript"/>
        </w:rPr>
        <w:t>th</w:t>
      </w:r>
      <w:r>
        <w:t>, at Rutledge Park.  Dodie has MIP hand-outs to put up or pass around.  40 large posters are up so far. Saanich said they didn't make as many this year as they feel the smaller hand-outs are more effective.</w:t>
      </w:r>
      <w:r>
        <w:br/>
      </w:r>
      <w:r>
        <w:br/>
        <w:t xml:space="preserve">Please let Dodie know if you can help with set-up (4:00 p.m.) and/or take-down (8:00 p.m.) for our MIP dates.  </w:t>
      </w:r>
      <w:r>
        <w:br/>
      </w:r>
      <w:r>
        <w:br/>
        <w:t>Bands, food trucks, toilets, and so</w:t>
      </w:r>
      <w:r w:rsidR="000F3851">
        <w:t xml:space="preserve">me info kiosks are booked.  </w:t>
      </w:r>
      <w:proofErr w:type="gramStart"/>
      <w:r w:rsidR="000F3851">
        <w:t>S</w:t>
      </w:r>
      <w:r>
        <w:t>till waiting to hear from two kids</w:t>
      </w:r>
      <w:r w:rsidR="000F3851">
        <w:t>’</w:t>
      </w:r>
      <w:r>
        <w:t xml:space="preserve"> activities.</w:t>
      </w:r>
      <w:proofErr w:type="gramEnd"/>
      <w:r>
        <w:t xml:space="preserve"> May try a generator instead of using the electrical box (high cost</w:t>
      </w:r>
      <w:r w:rsidR="00C1506E">
        <w:t xml:space="preserve"> of the Safety Authority of BC’s permit will not be covered by Saanich this year).                    </w:t>
      </w:r>
    </w:p>
    <w:p w:rsidR="00C1506E" w:rsidRPr="00C1506E" w:rsidRDefault="00C1506E" w:rsidP="00C135BC">
      <w:pPr>
        <w:pStyle w:val="ListParagraph"/>
        <w:ind w:left="810"/>
        <w:rPr>
          <w:rFonts w:asciiTheme="majorHAnsi" w:hAnsiTheme="majorHAnsi"/>
          <w:b/>
          <w:sz w:val="24"/>
          <w:szCs w:val="24"/>
        </w:rPr>
      </w:pPr>
    </w:p>
    <w:p w:rsidR="00A249CD" w:rsidRDefault="00A249CD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C1506E">
        <w:rPr>
          <w:rFonts w:asciiTheme="majorHAnsi" w:hAnsiTheme="majorHAnsi"/>
          <w:b/>
          <w:sz w:val="24"/>
          <w:szCs w:val="24"/>
        </w:rPr>
        <w:t>Friends of Cedar Hill Park</w:t>
      </w:r>
      <w:r w:rsidRPr="0062297B">
        <w:rPr>
          <w:rFonts w:asciiTheme="majorHAnsi" w:hAnsiTheme="majorHAnsi"/>
          <w:sz w:val="24"/>
          <w:szCs w:val="24"/>
        </w:rPr>
        <w:t xml:space="preserve"> </w:t>
      </w:r>
      <w:r w:rsidR="00AF7473" w:rsidRPr="0062297B">
        <w:rPr>
          <w:rFonts w:asciiTheme="majorHAnsi" w:hAnsiTheme="majorHAnsi"/>
          <w:sz w:val="24"/>
          <w:szCs w:val="24"/>
        </w:rPr>
        <w:t xml:space="preserve">– </w:t>
      </w:r>
      <w:r w:rsidR="00C1506E">
        <w:rPr>
          <w:rFonts w:asciiTheme="majorHAnsi" w:hAnsiTheme="majorHAnsi"/>
          <w:sz w:val="24"/>
          <w:szCs w:val="24"/>
        </w:rPr>
        <w:t>short article on</w:t>
      </w:r>
      <w:r w:rsidR="000F3851">
        <w:rPr>
          <w:rFonts w:asciiTheme="majorHAnsi" w:hAnsiTheme="majorHAnsi"/>
          <w:sz w:val="24"/>
          <w:szCs w:val="24"/>
        </w:rPr>
        <w:t xml:space="preserve"> May walk on </w:t>
      </w:r>
      <w:r w:rsidR="00C1506E">
        <w:rPr>
          <w:rFonts w:asciiTheme="majorHAnsi" w:hAnsiTheme="majorHAnsi"/>
          <w:sz w:val="24"/>
          <w:szCs w:val="24"/>
        </w:rPr>
        <w:t>the website.</w:t>
      </w:r>
    </w:p>
    <w:p w:rsidR="00C1506E" w:rsidRPr="0062297B" w:rsidRDefault="00C1506E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</w:p>
    <w:p w:rsidR="00A249CD" w:rsidRPr="0062297B" w:rsidRDefault="00C1506E" w:rsidP="000F385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Communications Committee </w:t>
      </w:r>
    </w:p>
    <w:p w:rsidR="00A249CD" w:rsidRPr="0062297B" w:rsidRDefault="00A249CD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 xml:space="preserve">Newsletter – Peter </w:t>
      </w:r>
      <w:r w:rsidR="00AF7473" w:rsidRPr="0062297B">
        <w:rPr>
          <w:rFonts w:asciiTheme="majorHAnsi" w:hAnsiTheme="majorHAnsi"/>
          <w:sz w:val="24"/>
          <w:szCs w:val="24"/>
        </w:rPr>
        <w:t>(no update)</w:t>
      </w:r>
    </w:p>
    <w:p w:rsidR="00A249CD" w:rsidRDefault="00A249CD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Website – Chris Bhopalsingh</w:t>
      </w:r>
      <w:r w:rsidR="00C1506E">
        <w:rPr>
          <w:rFonts w:asciiTheme="majorHAnsi" w:hAnsiTheme="majorHAnsi"/>
          <w:sz w:val="24"/>
          <w:szCs w:val="24"/>
        </w:rPr>
        <w:t xml:space="preserve"> Will update with Fun in the Park photos. An article on the fire in Cedar Hill </w:t>
      </w:r>
      <w:proofErr w:type="gramStart"/>
      <w:r w:rsidR="00C1506E">
        <w:rPr>
          <w:rFonts w:asciiTheme="majorHAnsi" w:hAnsiTheme="majorHAnsi"/>
          <w:sz w:val="24"/>
          <w:szCs w:val="24"/>
        </w:rPr>
        <w:t>park</w:t>
      </w:r>
      <w:proofErr w:type="gramEnd"/>
      <w:r w:rsidR="00C1506E">
        <w:rPr>
          <w:rFonts w:asciiTheme="majorHAnsi" w:hAnsiTheme="majorHAnsi"/>
          <w:sz w:val="24"/>
          <w:szCs w:val="24"/>
        </w:rPr>
        <w:t xml:space="preserve"> is also posted.</w:t>
      </w:r>
    </w:p>
    <w:p w:rsidR="00C1506E" w:rsidRPr="0062297B" w:rsidRDefault="00C1506E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</w:p>
    <w:p w:rsidR="00A249CD" w:rsidRPr="0062297B" w:rsidRDefault="00A249CD" w:rsidP="000F385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b/>
          <w:sz w:val="24"/>
          <w:szCs w:val="24"/>
        </w:rPr>
        <w:t>Organization Committee</w:t>
      </w:r>
      <w:r w:rsidRPr="0062297B">
        <w:rPr>
          <w:rFonts w:asciiTheme="majorHAnsi" w:hAnsiTheme="majorHAnsi"/>
          <w:sz w:val="24"/>
          <w:szCs w:val="24"/>
        </w:rPr>
        <w:t xml:space="preserve"> </w:t>
      </w:r>
    </w:p>
    <w:p w:rsidR="00AA37A0" w:rsidRDefault="00A249CD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 xml:space="preserve">Pam Edwards has offered to act as </w:t>
      </w:r>
      <w:r w:rsidR="008E712F" w:rsidRPr="0062297B">
        <w:rPr>
          <w:rFonts w:asciiTheme="majorHAnsi" w:hAnsiTheme="majorHAnsi"/>
          <w:sz w:val="24"/>
          <w:szCs w:val="24"/>
        </w:rPr>
        <w:t xml:space="preserve">a </w:t>
      </w:r>
      <w:r w:rsidR="00C1506E">
        <w:rPr>
          <w:rFonts w:asciiTheme="majorHAnsi" w:hAnsiTheme="majorHAnsi"/>
          <w:sz w:val="24"/>
          <w:szCs w:val="24"/>
        </w:rPr>
        <w:t>co-Chair</w:t>
      </w:r>
      <w:r w:rsidR="0090088C">
        <w:rPr>
          <w:rFonts w:asciiTheme="majorHAnsi" w:hAnsiTheme="majorHAnsi"/>
          <w:sz w:val="24"/>
          <w:szCs w:val="24"/>
        </w:rPr>
        <w:t xml:space="preserve">. The main task is to rewrite the </w:t>
      </w:r>
      <w:r w:rsidR="0090088C" w:rsidRPr="0062297B">
        <w:rPr>
          <w:rFonts w:asciiTheme="majorHAnsi" w:hAnsiTheme="majorHAnsi"/>
          <w:sz w:val="24"/>
          <w:szCs w:val="24"/>
        </w:rPr>
        <w:t xml:space="preserve">QCHCA’s constitution and </w:t>
      </w:r>
      <w:r w:rsidR="0090088C">
        <w:rPr>
          <w:rFonts w:asciiTheme="majorHAnsi" w:hAnsiTheme="majorHAnsi"/>
          <w:sz w:val="24"/>
          <w:szCs w:val="24"/>
        </w:rPr>
        <w:t>by-laws to meet the needs of the Societies Act.</w:t>
      </w:r>
      <w:r w:rsidR="00C1506E">
        <w:rPr>
          <w:rFonts w:asciiTheme="majorHAnsi" w:hAnsiTheme="majorHAnsi"/>
          <w:sz w:val="24"/>
          <w:szCs w:val="24"/>
        </w:rPr>
        <w:t xml:space="preserve"> </w:t>
      </w:r>
      <w:r w:rsidR="0090088C">
        <w:rPr>
          <w:rFonts w:asciiTheme="majorHAnsi" w:hAnsiTheme="majorHAnsi"/>
          <w:sz w:val="24"/>
          <w:szCs w:val="24"/>
        </w:rPr>
        <w:t xml:space="preserve">Royal Oak CA has already made the necessary changes </w:t>
      </w:r>
      <w:r w:rsidR="000F3851">
        <w:rPr>
          <w:rFonts w:asciiTheme="majorHAnsi" w:hAnsiTheme="majorHAnsi"/>
          <w:sz w:val="24"/>
          <w:szCs w:val="24"/>
        </w:rPr>
        <w:t>and has</w:t>
      </w:r>
      <w:r w:rsidR="0090088C">
        <w:rPr>
          <w:rFonts w:asciiTheme="majorHAnsi" w:hAnsiTheme="majorHAnsi"/>
          <w:sz w:val="24"/>
          <w:szCs w:val="24"/>
        </w:rPr>
        <w:t xml:space="preserve"> approval, so this can be used as a template. </w:t>
      </w:r>
      <w:r w:rsidR="00C1506E">
        <w:rPr>
          <w:rFonts w:asciiTheme="majorHAnsi" w:hAnsiTheme="majorHAnsi"/>
          <w:sz w:val="24"/>
          <w:szCs w:val="24"/>
        </w:rPr>
        <w:t>4 o</w:t>
      </w:r>
      <w:r w:rsidRPr="0062297B">
        <w:rPr>
          <w:rFonts w:asciiTheme="majorHAnsi" w:hAnsiTheme="majorHAnsi"/>
          <w:sz w:val="24"/>
          <w:szCs w:val="24"/>
        </w:rPr>
        <w:t>r 5 Executive members</w:t>
      </w:r>
      <w:r w:rsidR="0090088C">
        <w:rPr>
          <w:rFonts w:asciiTheme="majorHAnsi" w:hAnsiTheme="majorHAnsi"/>
          <w:sz w:val="24"/>
          <w:szCs w:val="24"/>
        </w:rPr>
        <w:t xml:space="preserve"> are needed</w:t>
      </w:r>
      <w:r w:rsidR="000F3851">
        <w:rPr>
          <w:rFonts w:asciiTheme="majorHAnsi" w:hAnsiTheme="majorHAnsi"/>
          <w:sz w:val="24"/>
          <w:szCs w:val="24"/>
        </w:rPr>
        <w:t xml:space="preserve"> to serve on this c</w:t>
      </w:r>
      <w:r w:rsidRPr="0062297B">
        <w:rPr>
          <w:rFonts w:asciiTheme="majorHAnsi" w:hAnsiTheme="majorHAnsi"/>
          <w:sz w:val="24"/>
          <w:szCs w:val="24"/>
        </w:rPr>
        <w:t>ommittee</w:t>
      </w:r>
      <w:r w:rsidR="0090088C">
        <w:rPr>
          <w:rFonts w:asciiTheme="majorHAnsi" w:hAnsiTheme="majorHAnsi"/>
          <w:sz w:val="24"/>
          <w:szCs w:val="24"/>
        </w:rPr>
        <w:t xml:space="preserve"> -</w:t>
      </w:r>
      <w:r w:rsidR="00AF7473" w:rsidRPr="0062297B">
        <w:rPr>
          <w:rFonts w:asciiTheme="majorHAnsi" w:hAnsiTheme="majorHAnsi"/>
          <w:sz w:val="24"/>
          <w:szCs w:val="24"/>
        </w:rPr>
        <w:t xml:space="preserve"> </w:t>
      </w:r>
      <w:r w:rsidR="0090088C">
        <w:rPr>
          <w:rFonts w:asciiTheme="majorHAnsi" w:hAnsiTheme="majorHAnsi"/>
          <w:sz w:val="24"/>
          <w:szCs w:val="24"/>
        </w:rPr>
        <w:t>Art, John and Jean volunteered. I</w:t>
      </w:r>
      <w:r w:rsidR="00AF7473" w:rsidRPr="0062297B">
        <w:rPr>
          <w:rFonts w:asciiTheme="majorHAnsi" w:hAnsiTheme="majorHAnsi"/>
          <w:sz w:val="24"/>
          <w:szCs w:val="24"/>
        </w:rPr>
        <w:t xml:space="preserve">f </w:t>
      </w:r>
      <w:r w:rsidR="0090088C">
        <w:rPr>
          <w:rFonts w:asciiTheme="majorHAnsi" w:hAnsiTheme="majorHAnsi"/>
          <w:sz w:val="24"/>
          <w:szCs w:val="24"/>
        </w:rPr>
        <w:t xml:space="preserve">others are </w:t>
      </w:r>
      <w:r w:rsidR="00AF7473" w:rsidRPr="0062297B">
        <w:rPr>
          <w:rFonts w:asciiTheme="majorHAnsi" w:hAnsiTheme="majorHAnsi"/>
          <w:sz w:val="24"/>
          <w:szCs w:val="24"/>
        </w:rPr>
        <w:t>interested, please email Susan and Pam</w:t>
      </w:r>
      <w:r w:rsidR="000F3851">
        <w:rPr>
          <w:rFonts w:asciiTheme="majorHAnsi" w:hAnsiTheme="majorHAnsi"/>
          <w:sz w:val="24"/>
          <w:szCs w:val="24"/>
        </w:rPr>
        <w:t>.</w:t>
      </w:r>
    </w:p>
    <w:p w:rsidR="0090088C" w:rsidRPr="0062297B" w:rsidRDefault="0090088C" w:rsidP="00C1506E">
      <w:pPr>
        <w:pStyle w:val="ListParagraph"/>
        <w:ind w:left="810"/>
        <w:rPr>
          <w:rFonts w:asciiTheme="majorHAnsi" w:hAnsiTheme="majorHAnsi"/>
          <w:sz w:val="24"/>
          <w:szCs w:val="24"/>
        </w:rPr>
      </w:pPr>
    </w:p>
    <w:p w:rsidR="00F954D8" w:rsidRPr="0062297B" w:rsidRDefault="00F954D8" w:rsidP="000F385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b/>
          <w:sz w:val="24"/>
          <w:szCs w:val="24"/>
        </w:rPr>
        <w:t xml:space="preserve">External Liaison </w:t>
      </w:r>
      <w:r w:rsidR="008E712F" w:rsidRPr="0062297B">
        <w:rPr>
          <w:rFonts w:asciiTheme="majorHAnsi" w:hAnsiTheme="majorHAnsi"/>
          <w:b/>
          <w:sz w:val="24"/>
          <w:szCs w:val="24"/>
        </w:rPr>
        <w:t xml:space="preserve"> </w:t>
      </w:r>
    </w:p>
    <w:p w:rsidR="006105D4" w:rsidRPr="0062297B" w:rsidRDefault="006105D4" w:rsidP="00A04050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proofErr w:type="spellStart"/>
      <w:r w:rsidRPr="0062297B">
        <w:rPr>
          <w:rFonts w:asciiTheme="majorHAnsi" w:hAnsiTheme="majorHAnsi"/>
          <w:sz w:val="24"/>
          <w:szCs w:val="24"/>
        </w:rPr>
        <w:t>UVic</w:t>
      </w:r>
      <w:proofErr w:type="spellEnd"/>
      <w:r w:rsidRPr="0062297B">
        <w:rPr>
          <w:rFonts w:asciiTheme="majorHAnsi" w:hAnsiTheme="majorHAnsi"/>
          <w:sz w:val="24"/>
          <w:szCs w:val="24"/>
        </w:rPr>
        <w:t xml:space="preserve"> CALC</w:t>
      </w:r>
      <w:r w:rsidR="008E712F" w:rsidRPr="0062297B">
        <w:rPr>
          <w:rFonts w:asciiTheme="majorHAnsi" w:hAnsiTheme="majorHAnsi"/>
          <w:sz w:val="24"/>
          <w:szCs w:val="24"/>
        </w:rPr>
        <w:t xml:space="preserve"> – </w:t>
      </w:r>
      <w:r w:rsidR="00A04050">
        <w:rPr>
          <w:rFonts w:asciiTheme="majorHAnsi" w:hAnsiTheme="majorHAnsi"/>
          <w:sz w:val="24"/>
          <w:szCs w:val="24"/>
        </w:rPr>
        <w:t>received $7 million from the Federal government.</w:t>
      </w:r>
    </w:p>
    <w:p w:rsidR="006105D4" w:rsidRPr="0062297B" w:rsidRDefault="006105D4" w:rsidP="00A04050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SCAN</w:t>
      </w:r>
      <w:r w:rsidR="000F3851">
        <w:rPr>
          <w:rFonts w:asciiTheme="majorHAnsi" w:hAnsiTheme="majorHAnsi"/>
          <w:sz w:val="24"/>
          <w:szCs w:val="24"/>
        </w:rPr>
        <w:t xml:space="preserve"> – Jean</w:t>
      </w:r>
      <w:r w:rsidR="008E712F" w:rsidRPr="0062297B">
        <w:rPr>
          <w:rFonts w:asciiTheme="majorHAnsi" w:hAnsiTheme="majorHAnsi"/>
          <w:sz w:val="24"/>
          <w:szCs w:val="24"/>
        </w:rPr>
        <w:t>/Shawn</w:t>
      </w:r>
      <w:r w:rsidR="00A04050">
        <w:rPr>
          <w:rFonts w:asciiTheme="majorHAnsi" w:hAnsiTheme="majorHAnsi"/>
          <w:sz w:val="24"/>
          <w:szCs w:val="24"/>
        </w:rPr>
        <w:t>. The Societies Act changes were discussed at the last meeting.</w:t>
      </w:r>
    </w:p>
    <w:p w:rsidR="008E712F" w:rsidRPr="0062297B" w:rsidRDefault="006105D4" w:rsidP="00A04050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Bowker Creek Initiative</w:t>
      </w:r>
      <w:r w:rsidR="008E712F" w:rsidRPr="0062297B">
        <w:rPr>
          <w:rFonts w:asciiTheme="majorHAnsi" w:hAnsiTheme="majorHAnsi"/>
          <w:sz w:val="24"/>
          <w:szCs w:val="24"/>
        </w:rPr>
        <w:t xml:space="preserve"> –</w:t>
      </w:r>
      <w:r w:rsidR="009677B2">
        <w:rPr>
          <w:rFonts w:asciiTheme="majorHAnsi" w:hAnsiTheme="majorHAnsi"/>
          <w:sz w:val="24"/>
          <w:szCs w:val="24"/>
        </w:rPr>
        <w:t xml:space="preserve"> John for</w:t>
      </w:r>
      <w:r w:rsidR="008E712F" w:rsidRPr="0062297B">
        <w:rPr>
          <w:rFonts w:asciiTheme="majorHAnsi" w:hAnsiTheme="majorHAnsi"/>
          <w:sz w:val="24"/>
          <w:szCs w:val="24"/>
        </w:rPr>
        <w:t xml:space="preserve"> Peter Haddon</w:t>
      </w:r>
      <w:r w:rsidR="00A04050">
        <w:rPr>
          <w:rFonts w:asciiTheme="majorHAnsi" w:hAnsiTheme="majorHAnsi"/>
          <w:sz w:val="24"/>
          <w:szCs w:val="24"/>
        </w:rPr>
        <w:t xml:space="preserve">  A </w:t>
      </w:r>
      <w:r w:rsidR="00AF7473" w:rsidRPr="0062297B">
        <w:rPr>
          <w:rFonts w:asciiTheme="majorHAnsi" w:hAnsiTheme="majorHAnsi"/>
          <w:sz w:val="24"/>
          <w:szCs w:val="24"/>
        </w:rPr>
        <w:t xml:space="preserve">meeting June 9, </w:t>
      </w:r>
      <w:r w:rsidR="00A04050">
        <w:rPr>
          <w:rFonts w:asciiTheme="majorHAnsi" w:hAnsiTheme="majorHAnsi"/>
          <w:sz w:val="24"/>
          <w:szCs w:val="24"/>
        </w:rPr>
        <w:t>discussed the Reach 17 project scope and</w:t>
      </w:r>
      <w:r w:rsidR="00AF7473" w:rsidRPr="0062297B">
        <w:rPr>
          <w:rFonts w:asciiTheme="majorHAnsi" w:hAnsiTheme="majorHAnsi"/>
          <w:sz w:val="24"/>
          <w:szCs w:val="24"/>
        </w:rPr>
        <w:t xml:space="preserve"> budget hope</w:t>
      </w:r>
      <w:r w:rsidR="00A04050">
        <w:rPr>
          <w:rFonts w:asciiTheme="majorHAnsi" w:hAnsiTheme="majorHAnsi"/>
          <w:sz w:val="24"/>
          <w:szCs w:val="24"/>
        </w:rPr>
        <w:t>fully</w:t>
      </w:r>
      <w:r w:rsidR="00AF7473" w:rsidRPr="0062297B">
        <w:rPr>
          <w:rFonts w:asciiTheme="majorHAnsi" w:hAnsiTheme="majorHAnsi"/>
          <w:sz w:val="24"/>
          <w:szCs w:val="24"/>
        </w:rPr>
        <w:t xml:space="preserve"> to be put for</w:t>
      </w:r>
      <w:r w:rsidR="00A04050">
        <w:rPr>
          <w:rFonts w:asciiTheme="majorHAnsi" w:hAnsiTheme="majorHAnsi"/>
          <w:sz w:val="24"/>
          <w:szCs w:val="24"/>
        </w:rPr>
        <w:t xml:space="preserve">ward in partnership with Saanich Parks for </w:t>
      </w:r>
      <w:r w:rsidR="000F3851">
        <w:rPr>
          <w:rFonts w:asciiTheme="majorHAnsi" w:hAnsiTheme="majorHAnsi"/>
          <w:sz w:val="24"/>
          <w:szCs w:val="24"/>
        </w:rPr>
        <w:t xml:space="preserve">the </w:t>
      </w:r>
      <w:r w:rsidR="00A04050">
        <w:rPr>
          <w:rFonts w:asciiTheme="majorHAnsi" w:hAnsiTheme="majorHAnsi"/>
          <w:sz w:val="24"/>
          <w:szCs w:val="24"/>
        </w:rPr>
        <w:t>2017/18 Saanich budget.</w:t>
      </w:r>
      <w:r w:rsidR="009677B2">
        <w:rPr>
          <w:rFonts w:asciiTheme="majorHAnsi" w:hAnsiTheme="majorHAnsi"/>
          <w:sz w:val="24"/>
          <w:szCs w:val="24"/>
        </w:rPr>
        <w:t xml:space="preserve"> Additional funds will be sought from the federal and provincial governments as well as other funding sources. The project includes a retention pond to prevent flooding from major storms which, in the past, have affected both Hillside Mall and RJH. A further </w:t>
      </w:r>
      <w:proofErr w:type="spellStart"/>
      <w:r w:rsidR="009677B2">
        <w:rPr>
          <w:rFonts w:asciiTheme="majorHAnsi" w:hAnsiTheme="majorHAnsi"/>
          <w:sz w:val="24"/>
          <w:szCs w:val="24"/>
        </w:rPr>
        <w:t>clean up</w:t>
      </w:r>
      <w:proofErr w:type="spellEnd"/>
      <w:r w:rsidR="009677B2">
        <w:rPr>
          <w:rFonts w:asciiTheme="majorHAnsi" w:hAnsiTheme="majorHAnsi"/>
          <w:sz w:val="24"/>
          <w:szCs w:val="24"/>
        </w:rPr>
        <w:t xml:space="preserve"> of the vegetation on creek banks is included.</w:t>
      </w:r>
    </w:p>
    <w:p w:rsidR="008E712F" w:rsidRPr="0062297B" w:rsidRDefault="008E712F" w:rsidP="00A04050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proofErr w:type="gramStart"/>
      <w:r w:rsidRPr="0062297B">
        <w:rPr>
          <w:rFonts w:asciiTheme="majorHAnsi" w:hAnsiTheme="majorHAnsi"/>
          <w:sz w:val="24"/>
          <w:szCs w:val="24"/>
        </w:rPr>
        <w:lastRenderedPageBreak/>
        <w:t>Youth</w:t>
      </w:r>
      <w:r w:rsidR="009677B2">
        <w:rPr>
          <w:rFonts w:asciiTheme="majorHAnsi" w:hAnsiTheme="majorHAnsi"/>
          <w:sz w:val="24"/>
          <w:szCs w:val="24"/>
        </w:rPr>
        <w:t xml:space="preserve"> </w:t>
      </w:r>
      <w:r w:rsidRPr="0062297B">
        <w:rPr>
          <w:rFonts w:asciiTheme="majorHAnsi" w:hAnsiTheme="majorHAnsi"/>
          <w:sz w:val="24"/>
          <w:szCs w:val="24"/>
        </w:rPr>
        <w:t>– Laura Moore</w:t>
      </w:r>
      <w:r w:rsidR="009677B2">
        <w:rPr>
          <w:rFonts w:asciiTheme="majorHAnsi" w:hAnsiTheme="majorHAnsi"/>
          <w:sz w:val="24"/>
          <w:szCs w:val="24"/>
        </w:rPr>
        <w:t>.</w:t>
      </w:r>
      <w:proofErr w:type="gramEnd"/>
      <w:r w:rsidR="000F385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F3851">
        <w:rPr>
          <w:rFonts w:asciiTheme="majorHAnsi" w:hAnsiTheme="majorHAnsi"/>
          <w:sz w:val="24"/>
          <w:szCs w:val="24"/>
        </w:rPr>
        <w:t>Nothing to report.</w:t>
      </w:r>
      <w:proofErr w:type="gramEnd"/>
      <w:r w:rsidR="000F3851">
        <w:rPr>
          <w:rFonts w:asciiTheme="majorHAnsi" w:hAnsiTheme="majorHAnsi"/>
          <w:sz w:val="24"/>
          <w:szCs w:val="24"/>
        </w:rPr>
        <w:t xml:space="preserve"> A brief dis</w:t>
      </w:r>
      <w:r w:rsidR="009677B2">
        <w:rPr>
          <w:rFonts w:asciiTheme="majorHAnsi" w:hAnsiTheme="majorHAnsi"/>
          <w:sz w:val="24"/>
          <w:szCs w:val="24"/>
        </w:rPr>
        <w:t>cussion of how to attract younger members followed. There may be interest in projects involving music and/or arts including taking photos for the website.</w:t>
      </w:r>
    </w:p>
    <w:p w:rsidR="00AF7473" w:rsidRPr="0062297B" w:rsidRDefault="00AF7473" w:rsidP="00AF7473">
      <w:pPr>
        <w:pStyle w:val="ListParagraph"/>
        <w:ind w:left="810"/>
        <w:rPr>
          <w:rFonts w:asciiTheme="majorHAnsi" w:hAnsiTheme="majorHAnsi"/>
          <w:sz w:val="24"/>
          <w:szCs w:val="24"/>
        </w:rPr>
      </w:pPr>
    </w:p>
    <w:p w:rsidR="006105D4" w:rsidRPr="0062297B" w:rsidRDefault="00F954D8" w:rsidP="000F385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b/>
          <w:sz w:val="24"/>
          <w:szCs w:val="24"/>
        </w:rPr>
        <w:t xml:space="preserve">Infrastructure Committee </w:t>
      </w:r>
      <w:r w:rsidR="006105D4" w:rsidRPr="0062297B">
        <w:rPr>
          <w:rFonts w:asciiTheme="majorHAnsi" w:hAnsiTheme="majorHAnsi"/>
          <w:b/>
          <w:sz w:val="24"/>
          <w:szCs w:val="24"/>
        </w:rPr>
        <w:t xml:space="preserve">updates </w:t>
      </w:r>
      <w:r w:rsidRPr="0062297B">
        <w:rPr>
          <w:rFonts w:asciiTheme="majorHAnsi" w:hAnsiTheme="majorHAnsi"/>
          <w:b/>
          <w:sz w:val="24"/>
          <w:szCs w:val="24"/>
        </w:rPr>
        <w:t xml:space="preserve">(including </w:t>
      </w:r>
      <w:r w:rsidR="006105D4" w:rsidRPr="0062297B">
        <w:rPr>
          <w:rFonts w:asciiTheme="majorHAnsi" w:hAnsiTheme="majorHAnsi"/>
          <w:b/>
          <w:sz w:val="24"/>
          <w:szCs w:val="24"/>
        </w:rPr>
        <w:t>Area Rep reports on d</w:t>
      </w:r>
      <w:r w:rsidRPr="0062297B">
        <w:rPr>
          <w:rFonts w:asciiTheme="majorHAnsi" w:hAnsiTheme="majorHAnsi"/>
          <w:b/>
          <w:sz w:val="24"/>
          <w:szCs w:val="24"/>
        </w:rPr>
        <w:t>evelopment</w:t>
      </w:r>
      <w:r w:rsidR="006105D4" w:rsidRPr="0062297B">
        <w:rPr>
          <w:rFonts w:asciiTheme="majorHAnsi" w:hAnsiTheme="majorHAnsi"/>
          <w:b/>
          <w:sz w:val="24"/>
          <w:szCs w:val="24"/>
        </w:rPr>
        <w:t>s</w:t>
      </w:r>
      <w:r w:rsidRPr="0062297B">
        <w:rPr>
          <w:rFonts w:asciiTheme="majorHAnsi" w:hAnsiTheme="majorHAnsi"/>
          <w:b/>
          <w:sz w:val="24"/>
          <w:szCs w:val="24"/>
        </w:rPr>
        <w:t>)</w:t>
      </w:r>
      <w:r w:rsidRPr="0062297B">
        <w:rPr>
          <w:rFonts w:asciiTheme="majorHAnsi" w:hAnsiTheme="majorHAnsi"/>
          <w:sz w:val="24"/>
          <w:szCs w:val="24"/>
        </w:rPr>
        <w:t xml:space="preserve"> </w:t>
      </w:r>
    </w:p>
    <w:p w:rsidR="006105D4" w:rsidRPr="0062297B" w:rsidRDefault="006105D4" w:rsidP="00C135B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Douglas Corridor</w:t>
      </w:r>
      <w:r w:rsidR="008E712F" w:rsidRPr="0062297B">
        <w:rPr>
          <w:rFonts w:asciiTheme="majorHAnsi" w:hAnsiTheme="majorHAnsi"/>
          <w:sz w:val="24"/>
          <w:szCs w:val="24"/>
        </w:rPr>
        <w:t xml:space="preserve"> – John Schmuck</w:t>
      </w:r>
      <w:r w:rsidR="009677B2">
        <w:rPr>
          <w:rFonts w:asciiTheme="majorHAnsi" w:hAnsiTheme="majorHAnsi"/>
          <w:sz w:val="24"/>
          <w:szCs w:val="24"/>
        </w:rPr>
        <w:t xml:space="preserve"> Results of the recent survey will be compiled this summer for September.</w:t>
      </w:r>
      <w:r w:rsidR="009F6A38">
        <w:rPr>
          <w:rFonts w:asciiTheme="majorHAnsi" w:hAnsiTheme="majorHAnsi"/>
          <w:sz w:val="24"/>
          <w:szCs w:val="24"/>
        </w:rPr>
        <w:t xml:space="preserve"> </w:t>
      </w:r>
      <w:r w:rsidR="009677B2">
        <w:rPr>
          <w:rFonts w:asciiTheme="majorHAnsi" w:hAnsiTheme="majorHAnsi"/>
          <w:sz w:val="24"/>
          <w:szCs w:val="24"/>
        </w:rPr>
        <w:t xml:space="preserve">The different methods used to gather feedback have been successful including coffee klatches and a Lemon Aid stand on the Galloping Goose. Hosted walks will be held this summer to further inform and gather feedback from residents. The </w:t>
      </w:r>
      <w:r w:rsidR="009F6A38">
        <w:rPr>
          <w:rFonts w:asciiTheme="majorHAnsi" w:hAnsiTheme="majorHAnsi"/>
          <w:sz w:val="24"/>
          <w:szCs w:val="24"/>
        </w:rPr>
        <w:t>development</w:t>
      </w:r>
      <w:r w:rsidR="009677B2">
        <w:rPr>
          <w:rFonts w:asciiTheme="majorHAnsi" w:hAnsiTheme="majorHAnsi"/>
          <w:sz w:val="24"/>
          <w:szCs w:val="24"/>
        </w:rPr>
        <w:t xml:space="preserve"> will include a new transit exchange off Carey.</w:t>
      </w:r>
    </w:p>
    <w:p w:rsidR="008E712F" w:rsidRPr="0062297B" w:rsidRDefault="006105D4" w:rsidP="00C135B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2297B">
        <w:rPr>
          <w:rFonts w:asciiTheme="majorHAnsi" w:hAnsiTheme="majorHAnsi"/>
          <w:sz w:val="24"/>
          <w:szCs w:val="24"/>
        </w:rPr>
        <w:t>Shelbourne</w:t>
      </w:r>
      <w:proofErr w:type="spellEnd"/>
      <w:r w:rsidRPr="0062297B">
        <w:rPr>
          <w:rFonts w:asciiTheme="majorHAnsi" w:hAnsiTheme="majorHAnsi"/>
          <w:sz w:val="24"/>
          <w:szCs w:val="24"/>
        </w:rPr>
        <w:t xml:space="preserve"> Valley Action Plan</w:t>
      </w:r>
      <w:r w:rsidR="008E712F" w:rsidRPr="0062297B">
        <w:rPr>
          <w:rFonts w:asciiTheme="majorHAnsi" w:hAnsiTheme="majorHAnsi"/>
          <w:sz w:val="24"/>
          <w:szCs w:val="24"/>
        </w:rPr>
        <w:t xml:space="preserve"> – John Schmuck</w:t>
      </w:r>
      <w:r w:rsidR="009677B2">
        <w:rPr>
          <w:rFonts w:asciiTheme="majorHAnsi" w:hAnsiTheme="majorHAnsi"/>
          <w:sz w:val="24"/>
          <w:szCs w:val="24"/>
        </w:rPr>
        <w:t xml:space="preserve"> Saanich lea</w:t>
      </w:r>
      <w:r w:rsidR="00701445">
        <w:rPr>
          <w:rFonts w:asciiTheme="majorHAnsi" w:hAnsiTheme="majorHAnsi"/>
          <w:sz w:val="24"/>
          <w:szCs w:val="24"/>
        </w:rPr>
        <w:t xml:space="preserve">rned from this study, now of 7 </w:t>
      </w:r>
      <w:r w:rsidR="009677B2">
        <w:rPr>
          <w:rFonts w:asciiTheme="majorHAnsi" w:hAnsiTheme="majorHAnsi"/>
          <w:sz w:val="24"/>
          <w:szCs w:val="24"/>
        </w:rPr>
        <w:t>years duration</w:t>
      </w:r>
      <w:r w:rsidR="00701445">
        <w:rPr>
          <w:rFonts w:asciiTheme="majorHAnsi" w:hAnsiTheme="majorHAnsi"/>
          <w:sz w:val="24"/>
          <w:szCs w:val="24"/>
        </w:rPr>
        <w:t>, and have applied these learnings to the Douglas corridor study</w:t>
      </w:r>
      <w:proofErr w:type="gramStart"/>
      <w:r w:rsidR="00701445">
        <w:rPr>
          <w:rFonts w:asciiTheme="majorHAnsi" w:hAnsiTheme="majorHAnsi"/>
          <w:sz w:val="24"/>
          <w:szCs w:val="24"/>
        </w:rPr>
        <w:t>.</w:t>
      </w:r>
      <w:r w:rsidR="009677B2">
        <w:rPr>
          <w:rFonts w:asciiTheme="majorHAnsi" w:hAnsiTheme="majorHAnsi"/>
          <w:sz w:val="24"/>
          <w:szCs w:val="24"/>
        </w:rPr>
        <w:t>.</w:t>
      </w:r>
      <w:proofErr w:type="gramEnd"/>
    </w:p>
    <w:p w:rsidR="008E712F" w:rsidRPr="00701445" w:rsidRDefault="008E712F" w:rsidP="000F3851">
      <w:pPr>
        <w:spacing w:before="100" w:beforeAutospacing="1" w:after="100" w:afterAutospacing="1"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701445">
        <w:rPr>
          <w:rFonts w:asciiTheme="majorHAnsi" w:hAnsiTheme="majorHAnsi"/>
          <w:b/>
          <w:sz w:val="24"/>
          <w:szCs w:val="24"/>
        </w:rPr>
        <w:t>Area Rep reports</w:t>
      </w:r>
    </w:p>
    <w:p w:rsidR="00584E77" w:rsidRDefault="006105D4" w:rsidP="00584E77">
      <w:pPr>
        <w:spacing w:before="100" w:beforeAutospacing="1" w:after="100" w:afterAutospacing="1" w:line="240" w:lineRule="auto"/>
        <w:ind w:firstLine="720"/>
        <w:rPr>
          <w:rFonts w:asciiTheme="majorHAnsi" w:hAnsiTheme="majorHAnsi" w:cs="Arial"/>
          <w:bCs/>
          <w:iCs/>
          <w:sz w:val="24"/>
          <w:szCs w:val="24"/>
        </w:rPr>
      </w:pPr>
      <w:r w:rsidRPr="00701445">
        <w:rPr>
          <w:rFonts w:asciiTheme="majorHAnsi" w:hAnsiTheme="majorHAnsi" w:cs="Arial"/>
          <w:bCs/>
          <w:iCs/>
          <w:sz w:val="24"/>
          <w:szCs w:val="24"/>
        </w:rPr>
        <w:t>BRAEFOOT</w:t>
      </w:r>
      <w:r w:rsidR="008E712F" w:rsidRPr="00701445">
        <w:rPr>
          <w:rFonts w:asciiTheme="majorHAnsi" w:hAnsiTheme="majorHAnsi" w:cs="Arial"/>
          <w:bCs/>
          <w:iCs/>
          <w:sz w:val="24"/>
          <w:szCs w:val="24"/>
        </w:rPr>
        <w:t xml:space="preserve"> – Bob </w:t>
      </w:r>
      <w:r w:rsidRPr="00701445">
        <w:rPr>
          <w:rFonts w:asciiTheme="majorHAnsi" w:hAnsiTheme="majorHAnsi" w:cs="Arial"/>
          <w:bCs/>
          <w:iCs/>
          <w:sz w:val="24"/>
          <w:szCs w:val="24"/>
        </w:rPr>
        <w:t>Trotter</w:t>
      </w:r>
      <w:r w:rsidR="000F3851">
        <w:rPr>
          <w:rFonts w:asciiTheme="majorHAnsi" w:hAnsiTheme="majorHAnsi" w:cs="Arial"/>
          <w:bCs/>
          <w:iCs/>
          <w:sz w:val="24"/>
          <w:szCs w:val="24"/>
        </w:rPr>
        <w:t xml:space="preserve"> -</w:t>
      </w:r>
      <w:r w:rsidR="00584E77">
        <w:rPr>
          <w:rFonts w:asciiTheme="majorHAnsi" w:hAnsiTheme="majorHAnsi" w:cs="Arial"/>
          <w:bCs/>
          <w:iCs/>
          <w:sz w:val="24"/>
          <w:szCs w:val="24"/>
        </w:rPr>
        <w:t xml:space="preserve"> Nothing new to report</w:t>
      </w:r>
    </w:p>
    <w:p w:rsidR="006105D4" w:rsidRPr="0062297B" w:rsidRDefault="008E712F" w:rsidP="00584E77">
      <w:pPr>
        <w:spacing w:before="100" w:beforeAutospacing="1" w:after="100" w:afterAutospacing="1" w:line="240" w:lineRule="auto"/>
        <w:ind w:left="720"/>
        <w:rPr>
          <w:rFonts w:asciiTheme="majorHAnsi" w:hAnsiTheme="majorHAnsi" w:cs="Arial"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>CRAIGMILLAR – John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 xml:space="preserve"> Schmuck</w:t>
      </w:r>
      <w:r w:rsidR="000F3851">
        <w:rPr>
          <w:rFonts w:asciiTheme="majorHAnsi" w:hAnsiTheme="majorHAnsi" w:cs="Arial"/>
          <w:bCs/>
          <w:iCs/>
          <w:sz w:val="24"/>
          <w:szCs w:val="24"/>
        </w:rPr>
        <w:t xml:space="preserve"> -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 xml:space="preserve"> </w:t>
      </w:r>
      <w:r w:rsidR="00584E77">
        <w:rPr>
          <w:rFonts w:asciiTheme="majorHAnsi" w:hAnsiTheme="majorHAnsi" w:cs="Arial"/>
          <w:bCs/>
          <w:iCs/>
          <w:sz w:val="24"/>
          <w:szCs w:val="24"/>
        </w:rPr>
        <w:t>The old flower shop building has been redone nicely and will be a commercial office space.</w:t>
      </w:r>
    </w:p>
    <w:p w:rsidR="006105D4" w:rsidRPr="00584E77" w:rsidRDefault="006105D4" w:rsidP="00584E77">
      <w:pPr>
        <w:spacing w:before="100" w:beforeAutospacing="1" w:after="100" w:afterAutospacing="1" w:line="240" w:lineRule="auto"/>
        <w:ind w:firstLine="720"/>
        <w:rPr>
          <w:rFonts w:asciiTheme="majorHAnsi" w:hAnsiTheme="majorHAnsi" w:cs="Arial"/>
          <w:iCs/>
          <w:sz w:val="24"/>
          <w:szCs w:val="24"/>
        </w:rPr>
      </w:pPr>
      <w:r w:rsidRPr="00584E77">
        <w:rPr>
          <w:rFonts w:asciiTheme="majorHAnsi" w:hAnsiTheme="majorHAnsi" w:cs="Arial"/>
          <w:iCs/>
          <w:sz w:val="24"/>
          <w:szCs w:val="24"/>
        </w:rPr>
        <w:t>REYNOLDS / QUADR</w:t>
      </w:r>
      <w:r w:rsidR="008E712F" w:rsidRPr="00584E77">
        <w:rPr>
          <w:rFonts w:asciiTheme="majorHAnsi" w:hAnsiTheme="majorHAnsi" w:cs="Arial"/>
          <w:iCs/>
          <w:sz w:val="24"/>
          <w:szCs w:val="24"/>
        </w:rPr>
        <w:t xml:space="preserve">A – Chris </w:t>
      </w:r>
      <w:r w:rsidRPr="00584E77">
        <w:rPr>
          <w:rFonts w:asciiTheme="majorHAnsi" w:hAnsiTheme="majorHAnsi" w:cs="Arial"/>
          <w:iCs/>
          <w:sz w:val="24"/>
          <w:szCs w:val="24"/>
        </w:rPr>
        <w:t>Bartlett</w:t>
      </w:r>
      <w:r w:rsidR="000F3851">
        <w:rPr>
          <w:rFonts w:asciiTheme="majorHAnsi" w:hAnsiTheme="majorHAnsi" w:cs="Arial"/>
          <w:iCs/>
          <w:sz w:val="24"/>
          <w:szCs w:val="24"/>
        </w:rPr>
        <w:t xml:space="preserve"> -</w:t>
      </w:r>
      <w:r w:rsidR="00584E77">
        <w:rPr>
          <w:rFonts w:asciiTheme="majorHAnsi" w:hAnsiTheme="majorHAnsi" w:cs="Arial"/>
          <w:iCs/>
          <w:sz w:val="24"/>
          <w:szCs w:val="24"/>
        </w:rPr>
        <w:t xml:space="preserve"> </w:t>
      </w:r>
      <w:r w:rsidR="00584E77">
        <w:rPr>
          <w:rFonts w:asciiTheme="majorHAnsi" w:hAnsiTheme="majorHAnsi" w:cs="Arial"/>
          <w:bCs/>
          <w:iCs/>
          <w:sz w:val="24"/>
          <w:szCs w:val="24"/>
        </w:rPr>
        <w:t>Nothing new to report</w:t>
      </w:r>
    </w:p>
    <w:p w:rsidR="00584E77" w:rsidRDefault="008E712F" w:rsidP="003D6934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 w:rsidRPr="00584E77">
        <w:rPr>
          <w:rFonts w:asciiTheme="majorHAnsi" w:hAnsiTheme="majorHAnsi" w:cs="Arial"/>
          <w:iCs/>
          <w:sz w:val="24"/>
          <w:szCs w:val="24"/>
        </w:rPr>
        <w:t xml:space="preserve">CLOVERDALE CORE – Chris </w:t>
      </w:r>
      <w:r w:rsidR="006105D4" w:rsidRPr="00584E77">
        <w:rPr>
          <w:rFonts w:asciiTheme="majorHAnsi" w:hAnsiTheme="majorHAnsi" w:cs="Arial"/>
          <w:iCs/>
          <w:sz w:val="24"/>
          <w:szCs w:val="24"/>
        </w:rPr>
        <w:t>Bhopalsingh</w:t>
      </w:r>
      <w:r w:rsidR="000F3851">
        <w:rPr>
          <w:rFonts w:asciiTheme="majorHAnsi" w:hAnsiTheme="majorHAnsi" w:cs="Arial"/>
          <w:iCs/>
          <w:sz w:val="24"/>
          <w:szCs w:val="24"/>
        </w:rPr>
        <w:t xml:space="preserve"> -</w:t>
      </w:r>
      <w:r w:rsidR="00584E77">
        <w:rPr>
          <w:rFonts w:asciiTheme="majorHAnsi" w:hAnsiTheme="majorHAnsi" w:cs="Arial"/>
          <w:iCs/>
          <w:sz w:val="24"/>
          <w:szCs w:val="24"/>
        </w:rPr>
        <w:t xml:space="preserve"> The library box is now open in Rutledge Park. Feedback at the </w:t>
      </w:r>
      <w:r w:rsidR="006105D4" w:rsidRPr="0062297B">
        <w:rPr>
          <w:rFonts w:asciiTheme="majorHAnsi" w:hAnsiTheme="majorHAnsi"/>
          <w:sz w:val="24"/>
          <w:szCs w:val="24"/>
        </w:rPr>
        <w:t>Splash Pad and washrooms Open House</w:t>
      </w:r>
      <w:r w:rsidR="00584E77">
        <w:rPr>
          <w:rFonts w:asciiTheme="majorHAnsi" w:hAnsiTheme="majorHAnsi"/>
          <w:sz w:val="24"/>
          <w:szCs w:val="24"/>
        </w:rPr>
        <w:t xml:space="preserve"> in May was very positive. Beckwith Water Park (larger than Rutledge) has received no complaints. </w:t>
      </w:r>
    </w:p>
    <w:p w:rsidR="000F3851" w:rsidRDefault="006105D4" w:rsidP="000F3851">
      <w:pPr>
        <w:spacing w:before="100" w:beforeAutospacing="1" w:after="100" w:afterAutospacing="1" w:line="240" w:lineRule="auto"/>
        <w:ind w:firstLine="720"/>
        <w:rPr>
          <w:rFonts w:asciiTheme="majorHAnsi" w:hAnsiTheme="majorHAnsi" w:cs="Arial"/>
          <w:bCs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>CEDAR HILL</w:t>
      </w:r>
      <w:r w:rsidR="008E712F" w:rsidRPr="0062297B">
        <w:rPr>
          <w:rFonts w:asciiTheme="majorHAnsi" w:hAnsiTheme="majorHAnsi" w:cs="Arial"/>
          <w:bCs/>
          <w:iCs/>
          <w:sz w:val="24"/>
          <w:szCs w:val="24"/>
        </w:rPr>
        <w:t xml:space="preserve"> – Lana </w:t>
      </w:r>
      <w:r w:rsidRPr="0062297B">
        <w:rPr>
          <w:rFonts w:asciiTheme="majorHAnsi" w:hAnsiTheme="majorHAnsi" w:cs="Arial"/>
          <w:bCs/>
          <w:iCs/>
          <w:sz w:val="24"/>
          <w:szCs w:val="24"/>
        </w:rPr>
        <w:t>Burns</w:t>
      </w:r>
    </w:p>
    <w:p w:rsidR="000F3851" w:rsidRDefault="006105D4" w:rsidP="000F3851">
      <w:pPr>
        <w:spacing w:before="100" w:beforeAutospacing="1" w:after="100" w:afterAutospacing="1" w:line="240" w:lineRule="auto"/>
        <w:ind w:left="720"/>
        <w:rPr>
          <w:rFonts w:asciiTheme="majorHAnsi" w:hAnsiTheme="majorHAnsi" w:cs="Arial"/>
          <w:bCs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>3724 Ascot subdivision</w:t>
      </w:r>
      <w:r w:rsidR="00584E77">
        <w:rPr>
          <w:rFonts w:asciiTheme="majorHAnsi" w:hAnsiTheme="majorHAnsi" w:cs="Arial"/>
          <w:bCs/>
          <w:iCs/>
          <w:sz w:val="24"/>
          <w:szCs w:val="24"/>
        </w:rPr>
        <w:t xml:space="preserve"> – the names and phone numbers on the development sign have been whited out. Lana will check the status with Saanich.</w:t>
      </w:r>
    </w:p>
    <w:p w:rsidR="006105D4" w:rsidRDefault="00E97590" w:rsidP="000F3851">
      <w:pPr>
        <w:spacing w:before="100" w:beforeAutospacing="1" w:after="100" w:afterAutospacing="1" w:line="240" w:lineRule="auto"/>
        <w:ind w:left="720"/>
        <w:rPr>
          <w:rFonts w:asciiTheme="majorHAnsi" w:hAnsiTheme="majorHAnsi" w:cs="Arial"/>
          <w:bCs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>1400 Derby (Saanich Rec)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 xml:space="preserve"> </w:t>
      </w:r>
      <w:r w:rsidR="003D6934">
        <w:rPr>
          <w:rFonts w:asciiTheme="majorHAnsi" w:hAnsiTheme="majorHAnsi" w:cs="Arial"/>
          <w:bCs/>
          <w:iCs/>
          <w:sz w:val="24"/>
          <w:szCs w:val="24"/>
        </w:rPr>
        <w:t>- From the AGM, people want to have their say on the proposed changes AFTER the Master Plan for the Park is completed.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 xml:space="preserve"> </w:t>
      </w:r>
    </w:p>
    <w:p w:rsidR="00400C83" w:rsidRPr="0062297B" w:rsidRDefault="00400C83" w:rsidP="003D6934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="Arial"/>
          <w:bCs/>
          <w:iCs/>
          <w:sz w:val="24"/>
          <w:szCs w:val="24"/>
        </w:rPr>
      </w:pPr>
    </w:p>
    <w:p w:rsidR="006105D4" w:rsidRPr="0062297B" w:rsidRDefault="006105D4" w:rsidP="00400C83">
      <w:pPr>
        <w:pStyle w:val="ListBullet"/>
        <w:numPr>
          <w:ilvl w:val="0"/>
          <w:numId w:val="0"/>
        </w:numPr>
        <w:spacing w:after="0" w:line="240" w:lineRule="auto"/>
        <w:ind w:left="360" w:firstLine="360"/>
        <w:rPr>
          <w:rFonts w:asciiTheme="majorHAnsi" w:hAnsiTheme="majorHAnsi" w:cs="Arial"/>
          <w:bCs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>SWAN LAKE</w:t>
      </w:r>
      <w:r w:rsidR="008E712F" w:rsidRPr="0062297B">
        <w:rPr>
          <w:rFonts w:asciiTheme="majorHAnsi" w:hAnsiTheme="majorHAnsi" w:cs="Arial"/>
          <w:bCs/>
          <w:iCs/>
          <w:sz w:val="24"/>
          <w:szCs w:val="24"/>
        </w:rPr>
        <w:t xml:space="preserve"> – Shawn </w:t>
      </w:r>
      <w:r w:rsidRPr="0062297B">
        <w:rPr>
          <w:rFonts w:asciiTheme="majorHAnsi" w:hAnsiTheme="majorHAnsi" w:cs="Arial"/>
          <w:bCs/>
          <w:iCs/>
          <w:sz w:val="24"/>
          <w:szCs w:val="24"/>
        </w:rPr>
        <w:t xml:space="preserve">Newby  </w:t>
      </w:r>
    </w:p>
    <w:p w:rsidR="006105D4" w:rsidRPr="0062297B" w:rsidRDefault="008E712F" w:rsidP="00400C83">
      <w:pPr>
        <w:pStyle w:val="ListBullet"/>
        <w:numPr>
          <w:ilvl w:val="0"/>
          <w:numId w:val="0"/>
        </w:numPr>
        <w:spacing w:after="0" w:line="240" w:lineRule="auto"/>
        <w:ind w:left="360" w:firstLine="360"/>
        <w:rPr>
          <w:rFonts w:asciiTheme="majorHAnsi" w:hAnsiTheme="majorHAnsi" w:cs="Arial"/>
          <w:bCs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>BC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 xml:space="preserve"> H</w:t>
      </w:r>
      <w:r w:rsidRPr="0062297B">
        <w:rPr>
          <w:rFonts w:asciiTheme="majorHAnsi" w:hAnsiTheme="majorHAnsi" w:cs="Arial"/>
          <w:bCs/>
          <w:iCs/>
          <w:sz w:val="24"/>
          <w:szCs w:val="24"/>
        </w:rPr>
        <w:t>ousing proposal for Nigel Valley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 xml:space="preserve"> </w:t>
      </w:r>
      <w:r w:rsidR="00400C83">
        <w:rPr>
          <w:rFonts w:asciiTheme="majorHAnsi" w:hAnsiTheme="majorHAnsi" w:cs="Arial"/>
          <w:bCs/>
          <w:iCs/>
          <w:sz w:val="24"/>
          <w:szCs w:val="24"/>
        </w:rPr>
        <w:t>- Susan attended a recent meeting.</w:t>
      </w:r>
    </w:p>
    <w:p w:rsidR="00E97590" w:rsidRDefault="00E97590" w:rsidP="000F3851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="Arial"/>
          <w:bCs/>
          <w:iCs/>
          <w:sz w:val="24"/>
          <w:szCs w:val="24"/>
        </w:rPr>
      </w:pPr>
      <w:r w:rsidRPr="0062297B">
        <w:rPr>
          <w:rFonts w:asciiTheme="majorHAnsi" w:hAnsiTheme="majorHAnsi" w:cs="Arial"/>
          <w:bCs/>
          <w:iCs/>
          <w:sz w:val="24"/>
          <w:szCs w:val="24"/>
        </w:rPr>
        <w:t xml:space="preserve">3934 Quadra </w:t>
      </w:r>
      <w:r w:rsidR="006105D4" w:rsidRPr="0062297B">
        <w:rPr>
          <w:rFonts w:asciiTheme="majorHAnsi" w:hAnsiTheme="majorHAnsi" w:cs="Arial"/>
          <w:bCs/>
          <w:iCs/>
          <w:sz w:val="24"/>
          <w:szCs w:val="24"/>
        </w:rPr>
        <w:t>Pro-Storage application</w:t>
      </w:r>
      <w:r w:rsidR="00400C83">
        <w:rPr>
          <w:rFonts w:asciiTheme="majorHAnsi" w:hAnsiTheme="majorHAnsi" w:cs="Arial"/>
          <w:bCs/>
          <w:iCs/>
          <w:sz w:val="24"/>
          <w:szCs w:val="24"/>
        </w:rPr>
        <w:t xml:space="preserve"> is still pending according to the Saanich website.</w:t>
      </w:r>
    </w:p>
    <w:p w:rsidR="006105D4" w:rsidRPr="0062297B" w:rsidRDefault="008E712F" w:rsidP="00400C83">
      <w:pPr>
        <w:pStyle w:val="ListBullet"/>
        <w:numPr>
          <w:ilvl w:val="0"/>
          <w:numId w:val="0"/>
        </w:numPr>
        <w:spacing w:after="0" w:line="240" w:lineRule="auto"/>
        <w:ind w:left="360" w:firstLine="360"/>
        <w:rPr>
          <w:rFonts w:asciiTheme="majorHAnsi" w:hAnsiTheme="majorHAnsi" w:cs="Arial"/>
          <w:iCs/>
          <w:sz w:val="24"/>
          <w:szCs w:val="24"/>
        </w:rPr>
      </w:pPr>
      <w:r w:rsidRPr="0062297B">
        <w:rPr>
          <w:rFonts w:asciiTheme="majorHAnsi" w:hAnsiTheme="majorHAnsi" w:cs="Arial"/>
          <w:iCs/>
          <w:sz w:val="24"/>
          <w:szCs w:val="24"/>
        </w:rPr>
        <w:lastRenderedPageBreak/>
        <w:t xml:space="preserve">COOK/TATTERSAL – Ruth </w:t>
      </w:r>
      <w:r w:rsidR="006105D4" w:rsidRPr="0062297B">
        <w:rPr>
          <w:rFonts w:asciiTheme="majorHAnsi" w:hAnsiTheme="majorHAnsi" w:cs="Arial"/>
          <w:iCs/>
          <w:sz w:val="24"/>
          <w:szCs w:val="24"/>
        </w:rPr>
        <w:t xml:space="preserve">Emery </w:t>
      </w:r>
    </w:p>
    <w:p w:rsidR="006105D4" w:rsidRDefault="006105D4" w:rsidP="00400C83">
      <w:pPr>
        <w:pStyle w:val="ListBullet"/>
        <w:numPr>
          <w:ilvl w:val="0"/>
          <w:numId w:val="0"/>
        </w:numPr>
        <w:spacing w:after="0" w:line="240" w:lineRule="auto"/>
        <w:ind w:left="360" w:firstLine="360"/>
        <w:rPr>
          <w:rFonts w:asciiTheme="majorHAnsi" w:hAnsiTheme="majorHAnsi" w:cs="Arial"/>
          <w:iCs/>
          <w:sz w:val="24"/>
          <w:szCs w:val="24"/>
        </w:rPr>
      </w:pPr>
      <w:proofErr w:type="spellStart"/>
      <w:r w:rsidRPr="0062297B">
        <w:rPr>
          <w:rFonts w:asciiTheme="majorHAnsi" w:hAnsiTheme="majorHAnsi" w:cs="Arial"/>
          <w:iCs/>
          <w:sz w:val="24"/>
          <w:szCs w:val="24"/>
        </w:rPr>
        <w:t>Backfit</w:t>
      </w:r>
      <w:proofErr w:type="spellEnd"/>
      <w:r w:rsidRPr="0062297B">
        <w:rPr>
          <w:rFonts w:asciiTheme="majorHAnsi" w:hAnsiTheme="majorHAnsi" w:cs="Arial"/>
          <w:iCs/>
          <w:sz w:val="24"/>
          <w:szCs w:val="24"/>
        </w:rPr>
        <w:t xml:space="preserve"> at old BMO site</w:t>
      </w:r>
      <w:r w:rsidR="00400C83">
        <w:rPr>
          <w:rFonts w:asciiTheme="majorHAnsi" w:hAnsiTheme="majorHAnsi" w:cs="Arial"/>
          <w:iCs/>
          <w:sz w:val="24"/>
          <w:szCs w:val="24"/>
        </w:rPr>
        <w:t xml:space="preserve"> – coming soon.</w:t>
      </w:r>
    </w:p>
    <w:p w:rsidR="00400C83" w:rsidRDefault="00400C83" w:rsidP="00400C83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3 properties at Cook and Cobb Lane may come forward as a town house development proposal.</w:t>
      </w:r>
    </w:p>
    <w:p w:rsidR="000F3851" w:rsidRPr="0062297B" w:rsidRDefault="000F3851" w:rsidP="00400C83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="Arial"/>
          <w:iCs/>
          <w:sz w:val="24"/>
          <w:szCs w:val="24"/>
        </w:rPr>
      </w:pPr>
    </w:p>
    <w:p w:rsidR="00A249CD" w:rsidRPr="0062297B" w:rsidRDefault="006105D4" w:rsidP="000F3851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 w:cs="Arial"/>
          <w:iCs/>
          <w:sz w:val="24"/>
          <w:szCs w:val="24"/>
        </w:rPr>
        <w:t>COOK/TOLMIE</w:t>
      </w:r>
      <w:r w:rsidR="008E712F" w:rsidRPr="0062297B">
        <w:rPr>
          <w:rFonts w:asciiTheme="majorHAnsi" w:hAnsiTheme="majorHAnsi" w:cs="Arial"/>
          <w:iCs/>
          <w:sz w:val="24"/>
          <w:szCs w:val="24"/>
        </w:rPr>
        <w:t xml:space="preserve"> </w:t>
      </w:r>
      <w:r w:rsidR="00400C83">
        <w:rPr>
          <w:rFonts w:asciiTheme="majorHAnsi" w:hAnsiTheme="majorHAnsi" w:cs="Arial"/>
          <w:iCs/>
          <w:sz w:val="24"/>
          <w:szCs w:val="24"/>
        </w:rPr>
        <w:t xml:space="preserve">– </w:t>
      </w:r>
      <w:r w:rsidR="00400C83" w:rsidRPr="009F6A38">
        <w:rPr>
          <w:rFonts w:asciiTheme="majorHAnsi" w:hAnsiTheme="majorHAnsi" w:cs="Arial"/>
          <w:iCs/>
          <w:sz w:val="24"/>
          <w:szCs w:val="24"/>
        </w:rPr>
        <w:t>John for</w:t>
      </w:r>
      <w:r w:rsidR="008E712F" w:rsidRPr="009F6A38">
        <w:rPr>
          <w:rFonts w:asciiTheme="majorHAnsi" w:hAnsiTheme="majorHAnsi" w:cs="Arial"/>
          <w:iCs/>
          <w:sz w:val="24"/>
          <w:szCs w:val="24"/>
        </w:rPr>
        <w:t xml:space="preserve"> Eric</w:t>
      </w:r>
      <w:r w:rsidRPr="009F6A38">
        <w:rPr>
          <w:rFonts w:asciiTheme="majorHAnsi" w:hAnsiTheme="majorHAnsi" w:cs="Arial"/>
          <w:iCs/>
          <w:sz w:val="24"/>
          <w:szCs w:val="24"/>
        </w:rPr>
        <w:t xml:space="preserve"> Higgs</w:t>
      </w:r>
      <w:r w:rsidR="00400C83" w:rsidRPr="009F6A38">
        <w:rPr>
          <w:rFonts w:asciiTheme="majorHAnsi" w:hAnsiTheme="majorHAnsi" w:cs="Arial"/>
          <w:iCs/>
          <w:sz w:val="24"/>
          <w:szCs w:val="24"/>
        </w:rPr>
        <w:t xml:space="preserve"> – an open house is planned for </w:t>
      </w:r>
      <w:r w:rsidR="009F6A38" w:rsidRPr="009F6A38">
        <w:rPr>
          <w:rFonts w:asciiTheme="majorHAnsi" w:hAnsiTheme="majorHAnsi" w:cs="Arial"/>
          <w:iCs/>
          <w:sz w:val="24"/>
          <w:szCs w:val="24"/>
        </w:rPr>
        <w:t xml:space="preserve">a redevelopment on </w:t>
      </w:r>
      <w:r w:rsidR="00400C83" w:rsidRPr="009F6A38">
        <w:rPr>
          <w:rFonts w:asciiTheme="majorHAnsi" w:hAnsiTheme="majorHAnsi" w:cs="Arial"/>
          <w:iCs/>
          <w:sz w:val="24"/>
          <w:szCs w:val="24"/>
        </w:rPr>
        <w:t>Cottage Grove</w:t>
      </w:r>
      <w:r w:rsidR="009F6A38" w:rsidRPr="009F6A38">
        <w:rPr>
          <w:rFonts w:asciiTheme="majorHAnsi" w:hAnsiTheme="majorHAnsi" w:cs="Arial"/>
          <w:iCs/>
          <w:sz w:val="24"/>
          <w:szCs w:val="24"/>
        </w:rPr>
        <w:t>.</w:t>
      </w:r>
      <w:r w:rsidR="00400C83" w:rsidRPr="009F6A38">
        <w:rPr>
          <w:rFonts w:asciiTheme="majorHAnsi" w:hAnsiTheme="majorHAnsi" w:cs="Arial"/>
          <w:iCs/>
          <w:sz w:val="24"/>
          <w:szCs w:val="24"/>
        </w:rPr>
        <w:t xml:space="preserve"> </w:t>
      </w:r>
    </w:p>
    <w:p w:rsidR="00400C83" w:rsidRDefault="00400C83" w:rsidP="00400C8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F7473" w:rsidRDefault="00400C83" w:rsidP="00400C83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Other business</w:t>
      </w:r>
    </w:p>
    <w:p w:rsidR="00400C83" w:rsidRDefault="00400C83" w:rsidP="00400C83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00C83">
        <w:rPr>
          <w:rFonts w:asciiTheme="majorHAnsi" w:hAnsiTheme="majorHAnsi"/>
          <w:sz w:val="24"/>
          <w:szCs w:val="24"/>
        </w:rPr>
        <w:t>Coffee at the next General Meeting: Ruth will do this</w:t>
      </w:r>
      <w:r w:rsidR="006F5E18">
        <w:rPr>
          <w:rFonts w:asciiTheme="majorHAnsi" w:hAnsiTheme="majorHAnsi"/>
          <w:sz w:val="24"/>
          <w:szCs w:val="24"/>
        </w:rPr>
        <w:t>,</w:t>
      </w:r>
      <w:r w:rsidRPr="00400C83">
        <w:rPr>
          <w:rFonts w:asciiTheme="majorHAnsi" w:hAnsiTheme="majorHAnsi"/>
          <w:sz w:val="24"/>
          <w:szCs w:val="24"/>
        </w:rPr>
        <w:t xml:space="preserve"> buying</w:t>
      </w:r>
      <w:r w:rsidR="006F5E18">
        <w:rPr>
          <w:rFonts w:asciiTheme="majorHAnsi" w:hAnsiTheme="majorHAnsi"/>
          <w:sz w:val="24"/>
          <w:szCs w:val="24"/>
        </w:rPr>
        <w:t xml:space="preserve"> </w:t>
      </w:r>
      <w:r w:rsidRPr="00400C83">
        <w:rPr>
          <w:rFonts w:asciiTheme="majorHAnsi" w:hAnsiTheme="majorHAnsi"/>
          <w:sz w:val="24"/>
          <w:szCs w:val="24"/>
        </w:rPr>
        <w:t>pot</w:t>
      </w:r>
      <w:r w:rsidR="006F5E18">
        <w:rPr>
          <w:rFonts w:asciiTheme="majorHAnsi" w:hAnsiTheme="majorHAnsi"/>
          <w:sz w:val="24"/>
          <w:szCs w:val="24"/>
        </w:rPr>
        <w:t>s</w:t>
      </w:r>
      <w:r w:rsidRPr="00400C83">
        <w:rPr>
          <w:rFonts w:asciiTheme="majorHAnsi" w:hAnsiTheme="majorHAnsi"/>
          <w:sz w:val="24"/>
          <w:szCs w:val="24"/>
        </w:rPr>
        <w:t xml:space="preserve"> (as last meeting) from the </w:t>
      </w:r>
      <w:proofErr w:type="spellStart"/>
      <w:r w:rsidRPr="00400C83">
        <w:rPr>
          <w:rFonts w:asciiTheme="majorHAnsi" w:hAnsiTheme="majorHAnsi"/>
          <w:sz w:val="24"/>
          <w:szCs w:val="24"/>
        </w:rPr>
        <w:t>recCentre</w:t>
      </w:r>
      <w:proofErr w:type="spellEnd"/>
      <w:r w:rsidRPr="00400C83">
        <w:rPr>
          <w:rFonts w:asciiTheme="majorHAnsi" w:hAnsiTheme="majorHAnsi"/>
          <w:sz w:val="24"/>
          <w:szCs w:val="24"/>
        </w:rPr>
        <w:t>.</w:t>
      </w:r>
      <w:r w:rsidR="006F5E18">
        <w:rPr>
          <w:rFonts w:asciiTheme="majorHAnsi" w:hAnsiTheme="majorHAnsi"/>
          <w:sz w:val="24"/>
          <w:szCs w:val="24"/>
        </w:rPr>
        <w:t xml:space="preserve"> Two pots of coffee and </w:t>
      </w:r>
      <w:proofErr w:type="spellStart"/>
      <w:r w:rsidR="006F5E18">
        <w:rPr>
          <w:rFonts w:asciiTheme="majorHAnsi" w:hAnsiTheme="majorHAnsi"/>
          <w:sz w:val="24"/>
          <w:szCs w:val="24"/>
        </w:rPr>
        <w:t>and</w:t>
      </w:r>
      <w:proofErr w:type="spellEnd"/>
      <w:r w:rsidR="006F5E18">
        <w:rPr>
          <w:rFonts w:asciiTheme="majorHAnsi" w:hAnsiTheme="majorHAnsi"/>
          <w:sz w:val="24"/>
          <w:szCs w:val="24"/>
        </w:rPr>
        <w:t xml:space="preserve"> one of hot water cost $41.</w:t>
      </w:r>
    </w:p>
    <w:p w:rsidR="006F5E18" w:rsidRDefault="006F5E18" w:rsidP="00400C83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Lana visited 2 members with health problems and offered the support of the broader executive members as necessary.</w:t>
      </w:r>
    </w:p>
    <w:p w:rsidR="006F5E18" w:rsidRDefault="006F5E18" w:rsidP="00400C83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dog sales – Next one is July</w:t>
      </w:r>
      <w:r w:rsidR="000F3851">
        <w:rPr>
          <w:rFonts w:asciiTheme="majorHAnsi" w:hAnsiTheme="majorHAnsi"/>
          <w:sz w:val="24"/>
          <w:szCs w:val="24"/>
        </w:rPr>
        <w:t xml:space="preserve"> 9. $115 was</w:t>
      </w:r>
      <w:r>
        <w:rPr>
          <w:rFonts w:asciiTheme="majorHAnsi" w:hAnsiTheme="majorHAnsi"/>
          <w:sz w:val="24"/>
          <w:szCs w:val="24"/>
        </w:rPr>
        <w:t xml:space="preserve"> raised </w:t>
      </w:r>
      <w:r w:rsidR="000F385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t the last sale. A new lead person will be needed next year</w:t>
      </w:r>
    </w:p>
    <w:p w:rsidR="006F5E18" w:rsidRDefault="006F5E18" w:rsidP="00400C83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MIP – Saanich has agreed to have one pass through the audience for donations. This was an ‘easy sell’ last year.</w:t>
      </w:r>
    </w:p>
    <w:p w:rsidR="006F5E18" w:rsidRDefault="006F5E18" w:rsidP="00400C83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6F5E18" w:rsidRPr="00400C83" w:rsidRDefault="006F5E18" w:rsidP="00400C83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adjourn: John, seconded by Art.</w:t>
      </w:r>
      <w:r w:rsidR="000F385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F3851">
        <w:rPr>
          <w:rFonts w:asciiTheme="majorHAnsi" w:hAnsiTheme="majorHAnsi"/>
          <w:sz w:val="24"/>
          <w:szCs w:val="24"/>
        </w:rPr>
        <w:t>Passed unanimously.</w:t>
      </w:r>
      <w:proofErr w:type="gramEnd"/>
    </w:p>
    <w:p w:rsidR="00A249CD" w:rsidRPr="0062297B" w:rsidRDefault="00A249CD" w:rsidP="00A249C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A249CD" w:rsidRPr="0062297B" w:rsidRDefault="0066528A" w:rsidP="006F5E18">
      <w:pPr>
        <w:pStyle w:val="ListParagraph"/>
        <w:spacing w:after="0"/>
        <w:ind w:left="810"/>
        <w:rPr>
          <w:rFonts w:asciiTheme="majorHAnsi" w:hAnsiTheme="majorHAnsi"/>
          <w:b/>
          <w:sz w:val="24"/>
          <w:szCs w:val="24"/>
        </w:rPr>
      </w:pPr>
      <w:r w:rsidRPr="0062297B">
        <w:rPr>
          <w:rFonts w:asciiTheme="majorHAnsi" w:hAnsiTheme="majorHAnsi"/>
          <w:b/>
          <w:sz w:val="24"/>
          <w:szCs w:val="24"/>
        </w:rPr>
        <w:t>KEY DATES:</w:t>
      </w:r>
    </w:p>
    <w:p w:rsidR="0066528A" w:rsidRPr="0062297B" w:rsidRDefault="0066528A" w:rsidP="006F5E18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 xml:space="preserve">JULY 9 - Hot Dog Sales, </w:t>
      </w:r>
      <w:proofErr w:type="spellStart"/>
      <w:r w:rsidRPr="0062297B">
        <w:rPr>
          <w:rFonts w:asciiTheme="majorHAnsi" w:hAnsiTheme="majorHAnsi"/>
          <w:sz w:val="24"/>
          <w:szCs w:val="24"/>
        </w:rPr>
        <w:t>Lumberworld</w:t>
      </w:r>
      <w:proofErr w:type="spellEnd"/>
    </w:p>
    <w:p w:rsidR="0066528A" w:rsidRPr="0062297B" w:rsidRDefault="0066528A" w:rsidP="006F5E18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AUGUST 9 – Music in the Park, Rutledge Park</w:t>
      </w:r>
    </w:p>
    <w:p w:rsidR="00AF7473" w:rsidRPr="0062297B" w:rsidRDefault="0066528A" w:rsidP="006F5E18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AUGUST 16 – Music in the Park, Rutledge Park</w:t>
      </w:r>
    </w:p>
    <w:p w:rsidR="0066528A" w:rsidRPr="0062297B" w:rsidRDefault="00AF7473" w:rsidP="006F5E18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>AUGUST 23 – Next Executive meeting</w:t>
      </w:r>
    </w:p>
    <w:p w:rsidR="0066528A" w:rsidRPr="0062297B" w:rsidRDefault="0066528A" w:rsidP="006F5E18">
      <w:pPr>
        <w:pStyle w:val="ListParagraph"/>
        <w:spacing w:after="0"/>
        <w:ind w:left="810"/>
        <w:rPr>
          <w:rFonts w:asciiTheme="majorHAnsi" w:hAnsiTheme="majorHAnsi"/>
          <w:sz w:val="24"/>
          <w:szCs w:val="24"/>
        </w:rPr>
      </w:pPr>
      <w:r w:rsidRPr="0062297B">
        <w:rPr>
          <w:rFonts w:asciiTheme="majorHAnsi" w:hAnsiTheme="majorHAnsi"/>
          <w:sz w:val="24"/>
          <w:szCs w:val="24"/>
        </w:rPr>
        <w:t xml:space="preserve">SEPTEMBER 17 - Hot Dog Sales, </w:t>
      </w:r>
      <w:proofErr w:type="spellStart"/>
      <w:r w:rsidRPr="0062297B">
        <w:rPr>
          <w:rFonts w:asciiTheme="majorHAnsi" w:hAnsiTheme="majorHAnsi"/>
          <w:sz w:val="24"/>
          <w:szCs w:val="24"/>
        </w:rPr>
        <w:t>Lumberworld</w:t>
      </w:r>
      <w:proofErr w:type="spellEnd"/>
    </w:p>
    <w:p w:rsidR="0066528A" w:rsidRPr="006F5E18" w:rsidRDefault="0066528A" w:rsidP="0066528A">
      <w:pPr>
        <w:ind w:left="426"/>
        <w:rPr>
          <w:rFonts w:asciiTheme="majorHAnsi" w:hAnsiTheme="majorHAnsi"/>
          <w:b/>
          <w:sz w:val="24"/>
          <w:szCs w:val="24"/>
        </w:rPr>
      </w:pPr>
    </w:p>
    <w:p w:rsidR="00A249CD" w:rsidRPr="006F5E18" w:rsidRDefault="00A249CD" w:rsidP="006F5E18">
      <w:pPr>
        <w:ind w:firstLine="720"/>
        <w:rPr>
          <w:rFonts w:asciiTheme="majorHAnsi" w:hAnsiTheme="majorHAnsi"/>
          <w:b/>
          <w:sz w:val="24"/>
          <w:szCs w:val="24"/>
        </w:rPr>
      </w:pPr>
      <w:r w:rsidRPr="006F5E18">
        <w:rPr>
          <w:rFonts w:asciiTheme="majorHAnsi" w:hAnsiTheme="majorHAnsi"/>
          <w:b/>
          <w:sz w:val="24"/>
          <w:szCs w:val="24"/>
        </w:rPr>
        <w:t>NEXT EXECUTIVE MEETING</w:t>
      </w:r>
      <w:r w:rsidR="0062297B" w:rsidRPr="006F5E18">
        <w:rPr>
          <w:rFonts w:asciiTheme="majorHAnsi" w:hAnsiTheme="majorHAnsi"/>
          <w:b/>
          <w:sz w:val="24"/>
          <w:szCs w:val="24"/>
        </w:rPr>
        <w:t>:</w:t>
      </w:r>
      <w:r w:rsidRPr="006F5E18">
        <w:rPr>
          <w:rFonts w:asciiTheme="majorHAnsi" w:hAnsiTheme="majorHAnsi"/>
          <w:b/>
          <w:sz w:val="24"/>
          <w:szCs w:val="24"/>
        </w:rPr>
        <w:t xml:space="preserve"> T</w:t>
      </w:r>
      <w:r w:rsidR="0062297B" w:rsidRPr="006F5E18">
        <w:rPr>
          <w:rFonts w:asciiTheme="majorHAnsi" w:hAnsiTheme="majorHAnsi"/>
          <w:b/>
          <w:sz w:val="24"/>
          <w:szCs w:val="24"/>
        </w:rPr>
        <w:t>uesday</w:t>
      </w:r>
      <w:r w:rsidRPr="006F5E18">
        <w:rPr>
          <w:rFonts w:asciiTheme="majorHAnsi" w:hAnsiTheme="majorHAnsi"/>
          <w:b/>
          <w:sz w:val="24"/>
          <w:szCs w:val="24"/>
        </w:rPr>
        <w:t xml:space="preserve">, </w:t>
      </w:r>
      <w:r w:rsidR="0062297B" w:rsidRPr="006F5E18">
        <w:rPr>
          <w:rFonts w:asciiTheme="majorHAnsi" w:hAnsiTheme="majorHAnsi"/>
          <w:b/>
          <w:sz w:val="24"/>
          <w:szCs w:val="24"/>
        </w:rPr>
        <w:t>August</w:t>
      </w:r>
      <w:r w:rsidR="006F5E18" w:rsidRPr="006F5E18">
        <w:rPr>
          <w:rFonts w:asciiTheme="majorHAnsi" w:hAnsiTheme="majorHAnsi"/>
          <w:b/>
          <w:sz w:val="24"/>
          <w:szCs w:val="24"/>
        </w:rPr>
        <w:t xml:space="preserve"> 23</w:t>
      </w:r>
      <w:r w:rsidRPr="006F5E18">
        <w:rPr>
          <w:rFonts w:asciiTheme="majorHAnsi" w:hAnsiTheme="majorHAnsi"/>
          <w:b/>
          <w:sz w:val="24"/>
          <w:szCs w:val="24"/>
        </w:rPr>
        <w:t>, 2016</w:t>
      </w:r>
    </w:p>
    <w:sectPr w:rsidR="00A249CD" w:rsidRPr="006F5E18" w:rsidSect="00F954D8"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7E3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97409"/>
    <w:multiLevelType w:val="hybridMultilevel"/>
    <w:tmpl w:val="8AE6F9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66C7D"/>
    <w:multiLevelType w:val="hybridMultilevel"/>
    <w:tmpl w:val="ADD07D42"/>
    <w:lvl w:ilvl="0" w:tplc="73285126">
      <w:start w:val="23"/>
      <w:numFmt w:val="bullet"/>
      <w:lvlText w:val="-"/>
      <w:lvlJc w:val="left"/>
      <w:pPr>
        <w:ind w:left="26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022169F"/>
    <w:multiLevelType w:val="hybridMultilevel"/>
    <w:tmpl w:val="BCB638CE"/>
    <w:lvl w:ilvl="0" w:tplc="6824A4B2">
      <w:numFmt w:val="bullet"/>
      <w:lvlText w:val="-"/>
      <w:lvlJc w:val="left"/>
      <w:pPr>
        <w:ind w:left="207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588"/>
    <w:multiLevelType w:val="hybridMultilevel"/>
    <w:tmpl w:val="481493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2667793"/>
    <w:multiLevelType w:val="hybridMultilevel"/>
    <w:tmpl w:val="25162F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50E5CD4"/>
    <w:multiLevelType w:val="hybridMultilevel"/>
    <w:tmpl w:val="EF66E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6643933"/>
    <w:multiLevelType w:val="hybridMultilevel"/>
    <w:tmpl w:val="6DF0211C"/>
    <w:lvl w:ilvl="0" w:tplc="32CE8276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CA6D3D"/>
    <w:multiLevelType w:val="hybridMultilevel"/>
    <w:tmpl w:val="3A7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219E"/>
    <w:multiLevelType w:val="hybridMultilevel"/>
    <w:tmpl w:val="6B60A1B6"/>
    <w:lvl w:ilvl="0" w:tplc="76786F3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0EE65A9"/>
    <w:multiLevelType w:val="hybridMultilevel"/>
    <w:tmpl w:val="874267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3C07D1F"/>
    <w:multiLevelType w:val="hybridMultilevel"/>
    <w:tmpl w:val="31225862"/>
    <w:lvl w:ilvl="0" w:tplc="350C68B4">
      <w:start w:val="1"/>
      <w:numFmt w:val="decimal"/>
      <w:lvlText w:val="%1."/>
      <w:lvlJc w:val="left"/>
      <w:pPr>
        <w:ind w:left="810" w:hanging="360"/>
      </w:pPr>
      <w:rPr>
        <w:rFonts w:ascii="Georgia" w:eastAsia="Calibri" w:hAnsi="Georgia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A447502"/>
    <w:multiLevelType w:val="hybridMultilevel"/>
    <w:tmpl w:val="8D08010A"/>
    <w:lvl w:ilvl="0" w:tplc="43B013C0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42D0"/>
    <w:multiLevelType w:val="hybridMultilevel"/>
    <w:tmpl w:val="72CEBF3C"/>
    <w:lvl w:ilvl="0" w:tplc="06C27E7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3F664B"/>
    <w:multiLevelType w:val="hybridMultilevel"/>
    <w:tmpl w:val="8200C842"/>
    <w:lvl w:ilvl="0" w:tplc="E8E2EB10">
      <w:start w:val="3934"/>
      <w:numFmt w:val="decimal"/>
      <w:lvlText w:val="%1"/>
      <w:lvlJc w:val="left"/>
      <w:pPr>
        <w:ind w:left="1371" w:hanging="5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F85336"/>
    <w:multiLevelType w:val="hybridMultilevel"/>
    <w:tmpl w:val="349C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77A75"/>
    <w:multiLevelType w:val="multilevel"/>
    <w:tmpl w:val="3A787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5E67"/>
    <w:multiLevelType w:val="multilevel"/>
    <w:tmpl w:val="8742678E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8BA1BE6"/>
    <w:multiLevelType w:val="hybridMultilevel"/>
    <w:tmpl w:val="11B0FC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EE66B5B"/>
    <w:multiLevelType w:val="hybridMultilevel"/>
    <w:tmpl w:val="AF4C9D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F0307C0"/>
    <w:multiLevelType w:val="hybridMultilevel"/>
    <w:tmpl w:val="08D891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7DDD6762"/>
    <w:multiLevelType w:val="hybridMultilevel"/>
    <w:tmpl w:val="C2223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5"/>
  </w:num>
  <w:num w:numId="13">
    <w:abstractNumId w:val="8"/>
  </w:num>
  <w:num w:numId="14">
    <w:abstractNumId w:val="16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12"/>
  </w:num>
  <w:num w:numId="20">
    <w:abstractNumId w:val="1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CD"/>
    <w:rsid w:val="000F3851"/>
    <w:rsid w:val="0038524E"/>
    <w:rsid w:val="003D6934"/>
    <w:rsid w:val="00400C83"/>
    <w:rsid w:val="00566F47"/>
    <w:rsid w:val="00584E77"/>
    <w:rsid w:val="006105D4"/>
    <w:rsid w:val="0062297B"/>
    <w:rsid w:val="0066528A"/>
    <w:rsid w:val="006F5E18"/>
    <w:rsid w:val="00701445"/>
    <w:rsid w:val="00751CD1"/>
    <w:rsid w:val="00763CE8"/>
    <w:rsid w:val="00793309"/>
    <w:rsid w:val="007A3181"/>
    <w:rsid w:val="0083798B"/>
    <w:rsid w:val="00841761"/>
    <w:rsid w:val="008B1760"/>
    <w:rsid w:val="008D499F"/>
    <w:rsid w:val="008E712F"/>
    <w:rsid w:val="008F7311"/>
    <w:rsid w:val="0090088C"/>
    <w:rsid w:val="009677B2"/>
    <w:rsid w:val="009E3C5B"/>
    <w:rsid w:val="009F2B2E"/>
    <w:rsid w:val="009F6A38"/>
    <w:rsid w:val="00A04050"/>
    <w:rsid w:val="00A249CD"/>
    <w:rsid w:val="00A351B2"/>
    <w:rsid w:val="00A8612D"/>
    <w:rsid w:val="00AA37A0"/>
    <w:rsid w:val="00AF7473"/>
    <w:rsid w:val="00B33B7E"/>
    <w:rsid w:val="00C135BC"/>
    <w:rsid w:val="00C1506E"/>
    <w:rsid w:val="00CE29A7"/>
    <w:rsid w:val="00DF1D62"/>
    <w:rsid w:val="00E850A7"/>
    <w:rsid w:val="00E97590"/>
    <w:rsid w:val="00EC2A66"/>
    <w:rsid w:val="00F42ECC"/>
    <w:rsid w:val="00F9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249CD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249C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Haddon</dc:creator>
  <cp:lastModifiedBy>Christine</cp:lastModifiedBy>
  <cp:revision>2</cp:revision>
  <dcterms:created xsi:type="dcterms:W3CDTF">2016-08-16T03:45:00Z</dcterms:created>
  <dcterms:modified xsi:type="dcterms:W3CDTF">2016-08-16T03:45:00Z</dcterms:modified>
</cp:coreProperties>
</file>