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D8" w:rsidRPr="00243E7C" w:rsidRDefault="00F954D8" w:rsidP="00F954D8">
      <w:pPr>
        <w:spacing w:after="120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8E75D8" w:rsidRDefault="00A249CD" w:rsidP="00F954D8">
      <w:pPr>
        <w:spacing w:after="0"/>
        <w:jc w:val="center"/>
        <w:rPr>
          <w:rFonts w:ascii="Georgia" w:hAnsi="Georgia"/>
          <w:b/>
          <w:sz w:val="32"/>
          <w:szCs w:val="28"/>
        </w:rPr>
      </w:pPr>
      <w:r w:rsidRPr="008E75D8">
        <w:rPr>
          <w:rFonts w:ascii="Georgia" w:hAnsi="Georgia"/>
          <w:b/>
          <w:sz w:val="32"/>
          <w:szCs w:val="28"/>
        </w:rPr>
        <w:t>Quadra Cedar Hill Community Association</w:t>
      </w:r>
    </w:p>
    <w:p w:rsidR="00A249CD" w:rsidRPr="008E75D8" w:rsidRDefault="00A249CD" w:rsidP="00F954D8">
      <w:pPr>
        <w:spacing w:after="0"/>
        <w:jc w:val="center"/>
        <w:rPr>
          <w:rFonts w:ascii="Georgia" w:hAnsi="Georgia"/>
          <w:b/>
          <w:sz w:val="32"/>
          <w:szCs w:val="28"/>
        </w:rPr>
      </w:pPr>
    </w:p>
    <w:p w:rsidR="00A249CD" w:rsidRPr="008E75D8" w:rsidRDefault="008E75D8" w:rsidP="00A249CD">
      <w:pPr>
        <w:spacing w:after="0"/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 xml:space="preserve">Minutes - </w:t>
      </w:r>
      <w:r w:rsidR="00A249CD" w:rsidRPr="008E75D8">
        <w:rPr>
          <w:rFonts w:ascii="Georgia" w:hAnsi="Georgia"/>
          <w:b/>
          <w:sz w:val="32"/>
          <w:szCs w:val="28"/>
        </w:rPr>
        <w:t>General Meeting</w:t>
      </w:r>
      <w:r>
        <w:rPr>
          <w:rFonts w:ascii="Georgia" w:hAnsi="Georgia"/>
          <w:b/>
          <w:sz w:val="32"/>
          <w:szCs w:val="28"/>
        </w:rPr>
        <w:t>, May 24, 2016</w:t>
      </w:r>
    </w:p>
    <w:p w:rsidR="00A249CD" w:rsidRPr="008E75D8" w:rsidRDefault="00A249CD" w:rsidP="008E75D8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E75D8">
        <w:rPr>
          <w:rFonts w:ascii="Georgia" w:hAnsi="Georgia"/>
          <w:b/>
          <w:sz w:val="28"/>
          <w:szCs w:val="28"/>
        </w:rPr>
        <w:t>Cedar Hill Rec Centre</w:t>
      </w:r>
    </w:p>
    <w:p w:rsidR="00A249CD" w:rsidRPr="00A249CD" w:rsidRDefault="00A249CD" w:rsidP="0066528A">
      <w:pPr>
        <w:spacing w:after="0"/>
        <w:rPr>
          <w:rFonts w:ascii="Georgia" w:hAnsi="Georgia"/>
          <w:sz w:val="24"/>
          <w:szCs w:val="24"/>
        </w:rPr>
      </w:pPr>
    </w:p>
    <w:p w:rsidR="008E75D8" w:rsidRDefault="00A249CD" w:rsidP="00A249CD">
      <w:pPr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>Welcome and introductions</w:t>
      </w:r>
      <w:r w:rsidR="008E75D8">
        <w:rPr>
          <w:rFonts w:ascii="Georgia" w:hAnsi="Georgia"/>
          <w:sz w:val="24"/>
          <w:szCs w:val="24"/>
        </w:rPr>
        <w:t xml:space="preserve"> – Susan Haddon opened the meeting at 7:00 pm</w:t>
      </w:r>
      <w:r w:rsidR="00A1571A">
        <w:rPr>
          <w:rFonts w:ascii="Georgia" w:hAnsi="Georgia"/>
          <w:sz w:val="24"/>
          <w:szCs w:val="24"/>
        </w:rPr>
        <w:t>, welcoming those in attendance and t</w:t>
      </w:r>
      <w:r w:rsidR="008E75D8">
        <w:rPr>
          <w:rFonts w:ascii="Georgia" w:hAnsi="Georgia"/>
          <w:sz w:val="24"/>
          <w:szCs w:val="24"/>
        </w:rPr>
        <w:t>hanking Lana Burns for organizing refreshments.</w:t>
      </w:r>
    </w:p>
    <w:p w:rsidR="00A249CD" w:rsidRPr="00A249CD" w:rsidRDefault="00A249CD" w:rsidP="008E75D8">
      <w:pPr>
        <w:spacing w:after="0"/>
        <w:ind w:left="810"/>
        <w:rPr>
          <w:rFonts w:ascii="Georgia" w:hAnsi="Georgia"/>
          <w:sz w:val="24"/>
          <w:szCs w:val="24"/>
        </w:rPr>
      </w:pPr>
    </w:p>
    <w:p w:rsidR="008E75D8" w:rsidRDefault="00A249CD" w:rsidP="00A249CD">
      <w:pPr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>Approval of agenda</w:t>
      </w:r>
      <w:r w:rsidR="008E75D8">
        <w:rPr>
          <w:rFonts w:ascii="Georgia" w:hAnsi="Georgia"/>
          <w:sz w:val="24"/>
          <w:szCs w:val="24"/>
        </w:rPr>
        <w:t xml:space="preserve"> – </w:t>
      </w:r>
      <w:r w:rsidR="00A1571A">
        <w:rPr>
          <w:rFonts w:ascii="Georgia" w:hAnsi="Georgia"/>
          <w:sz w:val="24"/>
          <w:szCs w:val="24"/>
        </w:rPr>
        <w:t>mov</w:t>
      </w:r>
      <w:r w:rsidR="008E75D8">
        <w:rPr>
          <w:rFonts w:ascii="Georgia" w:hAnsi="Georgia"/>
          <w:sz w:val="24"/>
          <w:szCs w:val="24"/>
        </w:rPr>
        <w:t>ed by Peter Haddon, seconded by Chris Bartlett</w:t>
      </w:r>
    </w:p>
    <w:p w:rsidR="00A249CD" w:rsidRPr="00A249CD" w:rsidRDefault="00A249CD" w:rsidP="008E75D8">
      <w:pPr>
        <w:spacing w:after="0"/>
        <w:rPr>
          <w:rFonts w:ascii="Georgia" w:hAnsi="Georgia"/>
          <w:sz w:val="24"/>
          <w:szCs w:val="24"/>
        </w:rPr>
      </w:pPr>
    </w:p>
    <w:p w:rsidR="008E75D8" w:rsidRDefault="008E75D8" w:rsidP="00A249CD">
      <w:pPr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April 26 Executive Meeting </w:t>
      </w:r>
      <w:r w:rsidR="00A1571A">
        <w:rPr>
          <w:rFonts w:ascii="Georgia" w:hAnsi="Georgia"/>
          <w:sz w:val="24"/>
          <w:szCs w:val="24"/>
        </w:rPr>
        <w:t xml:space="preserve">minutes </w:t>
      </w:r>
      <w:r>
        <w:rPr>
          <w:rFonts w:ascii="Georgia" w:hAnsi="Georgia"/>
          <w:sz w:val="24"/>
          <w:szCs w:val="24"/>
        </w:rPr>
        <w:t xml:space="preserve">as prepared by </w:t>
      </w:r>
      <w:r w:rsidR="00A249CD" w:rsidRPr="00A249CD">
        <w:rPr>
          <w:rFonts w:ascii="Georgia" w:hAnsi="Georgia"/>
          <w:sz w:val="24"/>
          <w:szCs w:val="24"/>
        </w:rPr>
        <w:t>Dodie</w:t>
      </w:r>
      <w:r>
        <w:rPr>
          <w:rFonts w:ascii="Georgia" w:hAnsi="Georgia"/>
          <w:sz w:val="24"/>
          <w:szCs w:val="24"/>
        </w:rPr>
        <w:t xml:space="preserve"> Fraser, </w:t>
      </w:r>
      <w:r w:rsidR="00A1571A">
        <w:rPr>
          <w:rFonts w:ascii="Georgia" w:hAnsi="Georgia"/>
          <w:sz w:val="24"/>
          <w:szCs w:val="24"/>
        </w:rPr>
        <w:t xml:space="preserve">moved for adoption </w:t>
      </w:r>
      <w:r>
        <w:rPr>
          <w:rFonts w:ascii="Georgia" w:hAnsi="Georgia"/>
          <w:sz w:val="24"/>
          <w:szCs w:val="24"/>
        </w:rPr>
        <w:t>by Eric</w:t>
      </w:r>
      <w:r w:rsidR="009F4B65">
        <w:rPr>
          <w:rFonts w:ascii="Georgia" w:hAnsi="Georgia"/>
          <w:sz w:val="24"/>
          <w:szCs w:val="24"/>
        </w:rPr>
        <w:t xml:space="preserve"> Higgs</w:t>
      </w:r>
      <w:r>
        <w:rPr>
          <w:rFonts w:ascii="Georgia" w:hAnsi="Georgia"/>
          <w:sz w:val="24"/>
          <w:szCs w:val="24"/>
        </w:rPr>
        <w:t>, seconded by Rikki</w:t>
      </w:r>
      <w:r w:rsidR="009F4B65">
        <w:rPr>
          <w:rFonts w:ascii="Georgia" w:hAnsi="Georgia"/>
          <w:sz w:val="24"/>
          <w:szCs w:val="24"/>
        </w:rPr>
        <w:t xml:space="preserve"> Bowman</w:t>
      </w:r>
    </w:p>
    <w:p w:rsidR="00A249CD" w:rsidRPr="00A249CD" w:rsidRDefault="00A249CD" w:rsidP="008E75D8">
      <w:pPr>
        <w:spacing w:after="0"/>
        <w:rPr>
          <w:rFonts w:ascii="Georgia" w:hAnsi="Georgia"/>
          <w:sz w:val="24"/>
          <w:szCs w:val="24"/>
        </w:rPr>
      </w:pPr>
    </w:p>
    <w:p w:rsidR="008E75D8" w:rsidRDefault="00A249CD" w:rsidP="00A249CD">
      <w:pPr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>Treasurer’s report</w:t>
      </w:r>
      <w:r w:rsidR="00076BF8">
        <w:rPr>
          <w:rFonts w:ascii="Georgia" w:hAnsi="Georgia"/>
          <w:sz w:val="24"/>
          <w:szCs w:val="24"/>
        </w:rPr>
        <w:t xml:space="preserve"> – Art Be</w:t>
      </w:r>
      <w:r w:rsidR="008E75D8">
        <w:rPr>
          <w:rFonts w:ascii="Georgia" w:hAnsi="Georgia"/>
          <w:sz w:val="24"/>
          <w:szCs w:val="24"/>
        </w:rPr>
        <w:t xml:space="preserve">ck </w:t>
      </w:r>
    </w:p>
    <w:p w:rsidR="008E75D8" w:rsidRDefault="008E75D8" w:rsidP="008E75D8">
      <w:p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Short Term Funds Available:</w:t>
      </w:r>
      <w:r>
        <w:rPr>
          <w:rFonts w:ascii="Georgia" w:hAnsi="Georgia"/>
          <w:sz w:val="24"/>
          <w:szCs w:val="24"/>
        </w:rPr>
        <w:tab/>
        <w:t>$8,369</w:t>
      </w:r>
    </w:p>
    <w:p w:rsidR="008E75D8" w:rsidRDefault="008E75D8" w:rsidP="008E75D8">
      <w:p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YTD Disbursements: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910</w:t>
      </w:r>
    </w:p>
    <w:p w:rsidR="008E75D8" w:rsidRDefault="008E75D8" w:rsidP="008E75D8">
      <w:p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YTD Receipts: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1,630</w:t>
      </w:r>
    </w:p>
    <w:p w:rsidR="008E75D8" w:rsidRDefault="008E75D8" w:rsidP="008E75D8">
      <w:pPr>
        <w:spacing w:after="0"/>
        <w:ind w:left="810"/>
        <w:rPr>
          <w:rFonts w:ascii="Georgia" w:hAnsi="Georgia"/>
          <w:sz w:val="24"/>
          <w:szCs w:val="24"/>
        </w:rPr>
      </w:pPr>
    </w:p>
    <w:p w:rsidR="008E75D8" w:rsidRDefault="00564ACE" w:rsidP="008E75D8">
      <w:pPr>
        <w:spacing w:after="0"/>
        <w:ind w:left="8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</w:t>
      </w:r>
      <w:r w:rsidR="008E712F">
        <w:rPr>
          <w:rFonts w:ascii="Georgia" w:hAnsi="Georgia"/>
          <w:sz w:val="24"/>
          <w:szCs w:val="24"/>
        </w:rPr>
        <w:t>pdating signing authorities</w:t>
      </w:r>
      <w:r w:rsidR="00A249CD" w:rsidRPr="00A249CD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under the</w:t>
      </w:r>
      <w:r w:rsidR="008E75D8">
        <w:rPr>
          <w:rFonts w:ascii="Georgia" w:hAnsi="Georgia"/>
          <w:sz w:val="24"/>
          <w:szCs w:val="24"/>
        </w:rPr>
        <w:t xml:space="preserve"> constitution 2 more sign</w:t>
      </w:r>
      <w:r>
        <w:rPr>
          <w:rFonts w:ascii="Georgia" w:hAnsi="Georgia"/>
          <w:sz w:val="24"/>
          <w:szCs w:val="24"/>
        </w:rPr>
        <w:t xml:space="preserve">ing authorities would be permitted, </w:t>
      </w:r>
      <w:r w:rsidR="00076BF8">
        <w:rPr>
          <w:rFonts w:ascii="Georgia" w:hAnsi="Georgia"/>
          <w:sz w:val="24"/>
          <w:szCs w:val="24"/>
        </w:rPr>
        <w:t xml:space="preserve">including </w:t>
      </w:r>
      <w:r>
        <w:rPr>
          <w:rFonts w:ascii="Georgia" w:hAnsi="Georgia"/>
          <w:sz w:val="24"/>
          <w:szCs w:val="24"/>
        </w:rPr>
        <w:t>past president.</w:t>
      </w:r>
    </w:p>
    <w:p w:rsidR="00A249CD" w:rsidRPr="00A249CD" w:rsidRDefault="00A249CD" w:rsidP="008E75D8">
      <w:pPr>
        <w:spacing w:after="0"/>
        <w:rPr>
          <w:rFonts w:ascii="Georgia" w:hAnsi="Georgia"/>
          <w:sz w:val="24"/>
          <w:szCs w:val="24"/>
        </w:rPr>
      </w:pPr>
    </w:p>
    <w:p w:rsidR="00564ACE" w:rsidRDefault="00A249CD" w:rsidP="00A249CD">
      <w:pPr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 xml:space="preserve">Membership report – </w:t>
      </w:r>
      <w:proofErr w:type="spellStart"/>
      <w:r w:rsidRPr="00A249CD">
        <w:rPr>
          <w:rFonts w:ascii="Georgia" w:hAnsi="Georgia"/>
          <w:sz w:val="24"/>
          <w:szCs w:val="24"/>
        </w:rPr>
        <w:t>Noella</w:t>
      </w:r>
      <w:proofErr w:type="spellEnd"/>
      <w:r w:rsidRPr="00A249CD">
        <w:rPr>
          <w:rFonts w:ascii="Georgia" w:hAnsi="Georgia"/>
          <w:sz w:val="24"/>
          <w:szCs w:val="24"/>
        </w:rPr>
        <w:t xml:space="preserve"> May</w:t>
      </w:r>
      <w:r w:rsidR="00564ACE">
        <w:rPr>
          <w:rFonts w:ascii="Georgia" w:hAnsi="Georgia"/>
          <w:sz w:val="24"/>
          <w:szCs w:val="24"/>
        </w:rPr>
        <w:t>:  141 paid members for 2016, includes 117 renewals and 24 new members.</w:t>
      </w:r>
    </w:p>
    <w:p w:rsidR="00564ACE" w:rsidRDefault="00564ACE" w:rsidP="00564ACE">
      <w:pPr>
        <w:spacing w:after="0"/>
        <w:rPr>
          <w:rFonts w:ascii="Georgia" w:hAnsi="Georgia"/>
          <w:sz w:val="24"/>
          <w:szCs w:val="24"/>
        </w:rPr>
      </w:pPr>
    </w:p>
    <w:p w:rsidR="00564ACE" w:rsidRPr="00564ACE" w:rsidRDefault="00564ACE" w:rsidP="00564AC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564ACE">
        <w:rPr>
          <w:rFonts w:ascii="Georgia" w:hAnsi="Georgia"/>
          <w:sz w:val="24"/>
          <w:szCs w:val="24"/>
        </w:rPr>
        <w:t>Carole Ireland – update re Cedar Hill Recreation Campus:</w:t>
      </w:r>
    </w:p>
    <w:p w:rsidR="00564ACE" w:rsidRDefault="00076BF8" w:rsidP="00564ACE">
      <w:p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Recreation Centre:  quiet</w:t>
      </w:r>
      <w:r w:rsidR="00564ACE">
        <w:rPr>
          <w:rFonts w:ascii="Georgia" w:hAnsi="Georgia"/>
          <w:sz w:val="24"/>
          <w:szCs w:val="24"/>
        </w:rPr>
        <w:t xml:space="preserve"> at present, fewer programs being offered but summer camps will be starting </w:t>
      </w:r>
      <w:r w:rsidR="00A1571A">
        <w:rPr>
          <w:rFonts w:ascii="Georgia" w:hAnsi="Georgia"/>
          <w:sz w:val="24"/>
          <w:szCs w:val="24"/>
        </w:rPr>
        <w:t>last week of June</w:t>
      </w:r>
      <w:r w:rsidR="00564ACE">
        <w:rPr>
          <w:rFonts w:ascii="Georgia" w:hAnsi="Georgia"/>
          <w:sz w:val="24"/>
          <w:szCs w:val="24"/>
        </w:rPr>
        <w:t xml:space="preserve">.  Hours changing to </w:t>
      </w:r>
    </w:p>
    <w:p w:rsidR="00564ACE" w:rsidRDefault="00564ACE" w:rsidP="00564ACE">
      <w:p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8:30-4:30 on Saturday/Sunday</w:t>
      </w:r>
    </w:p>
    <w:p w:rsidR="006112FA" w:rsidRDefault="00564ACE" w:rsidP="00564ACE">
      <w:p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Golf Club:  getting busier, food &amp; beverage starting up with June &amp; July being the peak tournament season</w:t>
      </w:r>
      <w:r w:rsidR="006112FA">
        <w:rPr>
          <w:rFonts w:ascii="Georgia" w:hAnsi="Georgia"/>
          <w:sz w:val="24"/>
          <w:szCs w:val="24"/>
        </w:rPr>
        <w:t xml:space="preserve"> with professionals coming back.   Wedding bookings well into the 2017/2018 season.</w:t>
      </w:r>
    </w:p>
    <w:p w:rsidR="006112FA" w:rsidRDefault="00A1571A" w:rsidP="00564ACE">
      <w:p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Friends of </w:t>
      </w:r>
      <w:r w:rsidR="00076BF8">
        <w:rPr>
          <w:rFonts w:ascii="Georgia" w:hAnsi="Georgia"/>
          <w:sz w:val="24"/>
          <w:szCs w:val="24"/>
        </w:rPr>
        <w:t>Cedar Hill Park W</w:t>
      </w:r>
      <w:r w:rsidR="006112FA">
        <w:rPr>
          <w:rFonts w:ascii="Georgia" w:hAnsi="Georgia"/>
          <w:sz w:val="24"/>
          <w:szCs w:val="24"/>
        </w:rPr>
        <w:t xml:space="preserve">alk </w:t>
      </w:r>
      <w:r>
        <w:rPr>
          <w:rFonts w:ascii="Georgia" w:hAnsi="Georgia"/>
          <w:sz w:val="24"/>
          <w:szCs w:val="24"/>
        </w:rPr>
        <w:t>was great, interesting presentations;</w:t>
      </w:r>
      <w:r w:rsidR="006112FA">
        <w:rPr>
          <w:rFonts w:ascii="Georgia" w:hAnsi="Georgia"/>
          <w:sz w:val="24"/>
          <w:szCs w:val="24"/>
        </w:rPr>
        <w:t xml:space="preserve"> staff </w:t>
      </w:r>
      <w:r>
        <w:rPr>
          <w:rFonts w:ascii="Georgia" w:hAnsi="Georgia"/>
          <w:sz w:val="24"/>
          <w:szCs w:val="24"/>
        </w:rPr>
        <w:t>also met</w:t>
      </w:r>
      <w:r w:rsidR="006112FA">
        <w:rPr>
          <w:rFonts w:ascii="Georgia" w:hAnsi="Georgia"/>
          <w:sz w:val="24"/>
          <w:szCs w:val="24"/>
        </w:rPr>
        <w:t xml:space="preserve"> with Friends of Cedar Hill Park to talk about </w:t>
      </w:r>
      <w:r>
        <w:rPr>
          <w:rFonts w:ascii="Georgia" w:hAnsi="Georgia"/>
          <w:sz w:val="24"/>
          <w:szCs w:val="24"/>
        </w:rPr>
        <w:t xml:space="preserve">further </w:t>
      </w:r>
      <w:r w:rsidR="00B74C78">
        <w:rPr>
          <w:rFonts w:ascii="Georgia" w:hAnsi="Georgia"/>
          <w:sz w:val="24"/>
          <w:szCs w:val="24"/>
        </w:rPr>
        <w:t>possibilities beyond invasive species removal</w:t>
      </w:r>
      <w:r w:rsidR="006112FA">
        <w:rPr>
          <w:rFonts w:ascii="Georgia" w:hAnsi="Georgia"/>
          <w:sz w:val="24"/>
          <w:szCs w:val="24"/>
        </w:rPr>
        <w:t>.</w:t>
      </w:r>
    </w:p>
    <w:p w:rsidR="006112FA" w:rsidRDefault="008C6CE6" w:rsidP="008C6CE6">
      <w:p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Carole invited q</w:t>
      </w:r>
      <w:r w:rsidR="006112FA">
        <w:rPr>
          <w:rFonts w:ascii="Georgia" w:hAnsi="Georgia"/>
          <w:sz w:val="24"/>
          <w:szCs w:val="24"/>
        </w:rPr>
        <w:t>uestion</w:t>
      </w:r>
      <w:r>
        <w:rPr>
          <w:rFonts w:ascii="Georgia" w:hAnsi="Georgia"/>
          <w:sz w:val="24"/>
          <w:szCs w:val="24"/>
        </w:rPr>
        <w:t>s</w:t>
      </w:r>
      <w:r w:rsidR="006112FA">
        <w:rPr>
          <w:rFonts w:ascii="Georgia" w:hAnsi="Georgia"/>
          <w:sz w:val="24"/>
          <w:szCs w:val="24"/>
        </w:rPr>
        <w:t xml:space="preserve"> re rezoning application:  will there be community meetings?  Answer: Carol</w:t>
      </w:r>
      <w:r w:rsidR="00076BF8">
        <w:rPr>
          <w:rFonts w:ascii="Georgia" w:hAnsi="Georgia"/>
          <w:sz w:val="24"/>
          <w:szCs w:val="24"/>
        </w:rPr>
        <w:t>e’</w:t>
      </w:r>
      <w:r w:rsidR="006112FA">
        <w:rPr>
          <w:rFonts w:ascii="Georgia" w:hAnsi="Georgia"/>
          <w:sz w:val="24"/>
          <w:szCs w:val="24"/>
        </w:rPr>
        <w:t>s first time being involved so she is not sure of the process</w:t>
      </w:r>
      <w:r w:rsidR="00076BF8">
        <w:rPr>
          <w:rFonts w:ascii="Georgia" w:hAnsi="Georgia"/>
          <w:sz w:val="24"/>
          <w:szCs w:val="24"/>
        </w:rPr>
        <w:t xml:space="preserve"> but</w:t>
      </w:r>
      <w:r>
        <w:rPr>
          <w:rFonts w:ascii="Georgia" w:hAnsi="Georgia"/>
          <w:sz w:val="24"/>
          <w:szCs w:val="24"/>
        </w:rPr>
        <w:t xml:space="preserve"> emphasize</w:t>
      </w:r>
      <w:r w:rsidR="00076BF8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 </w:t>
      </w:r>
      <w:r w:rsidR="006112FA">
        <w:rPr>
          <w:rFonts w:ascii="Georgia" w:hAnsi="Georgia"/>
          <w:sz w:val="24"/>
          <w:szCs w:val="24"/>
        </w:rPr>
        <w:t xml:space="preserve">that this is a </w:t>
      </w:r>
      <w:r w:rsidR="006112FA" w:rsidRPr="006112FA">
        <w:rPr>
          <w:rFonts w:ascii="Georgia" w:hAnsi="Georgia"/>
          <w:sz w:val="24"/>
          <w:szCs w:val="24"/>
          <w:u w:val="single"/>
        </w:rPr>
        <w:t>rezoning</w:t>
      </w:r>
      <w:r w:rsidR="006112FA">
        <w:rPr>
          <w:rFonts w:ascii="Georgia" w:hAnsi="Georgia"/>
          <w:sz w:val="24"/>
          <w:szCs w:val="24"/>
        </w:rPr>
        <w:t xml:space="preserve"> application not a </w:t>
      </w:r>
      <w:r w:rsidR="006112FA" w:rsidRPr="006112FA">
        <w:rPr>
          <w:rFonts w:ascii="Georgia" w:hAnsi="Georgia"/>
          <w:sz w:val="24"/>
          <w:szCs w:val="24"/>
          <w:u w:val="single"/>
        </w:rPr>
        <w:t>new</w:t>
      </w:r>
      <w:r w:rsidR="006112FA">
        <w:rPr>
          <w:rFonts w:ascii="Georgia" w:hAnsi="Georgia"/>
          <w:sz w:val="24"/>
          <w:szCs w:val="24"/>
        </w:rPr>
        <w:t xml:space="preserve"> application.  </w:t>
      </w:r>
      <w:r>
        <w:rPr>
          <w:rFonts w:ascii="Georgia" w:hAnsi="Georgia"/>
          <w:sz w:val="24"/>
          <w:szCs w:val="24"/>
        </w:rPr>
        <w:t>A number of attendees s</w:t>
      </w:r>
      <w:r w:rsidR="006112FA">
        <w:rPr>
          <w:rFonts w:ascii="Georgia" w:hAnsi="Georgia"/>
          <w:sz w:val="24"/>
          <w:szCs w:val="24"/>
        </w:rPr>
        <w:t>trongly recomm</w:t>
      </w:r>
      <w:r w:rsidR="00076BF8">
        <w:rPr>
          <w:rFonts w:ascii="Georgia" w:hAnsi="Georgia"/>
          <w:sz w:val="24"/>
          <w:szCs w:val="24"/>
        </w:rPr>
        <w:t>end</w:t>
      </w:r>
      <w:r>
        <w:rPr>
          <w:rFonts w:ascii="Georgia" w:hAnsi="Georgia"/>
          <w:sz w:val="24"/>
          <w:szCs w:val="24"/>
        </w:rPr>
        <w:t>ed</w:t>
      </w:r>
      <w:r w:rsidR="00076BF8">
        <w:rPr>
          <w:rFonts w:ascii="Georgia" w:hAnsi="Georgia"/>
          <w:sz w:val="24"/>
          <w:szCs w:val="24"/>
        </w:rPr>
        <w:t xml:space="preserve"> community input be sought through an open house process</w:t>
      </w:r>
      <w:r w:rsidR="006112F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</w:t>
      </w:r>
      <w:r w:rsidR="00B74C78">
        <w:rPr>
          <w:rFonts w:ascii="Georgia" w:hAnsi="Georgia"/>
          <w:sz w:val="24"/>
          <w:szCs w:val="24"/>
        </w:rPr>
        <w:t xml:space="preserve">There was also a question as to whether this shouldn’t come </w:t>
      </w:r>
      <w:r w:rsidR="00B74C78">
        <w:rPr>
          <w:rFonts w:ascii="Georgia" w:hAnsi="Georgia"/>
          <w:sz w:val="24"/>
          <w:szCs w:val="24"/>
        </w:rPr>
        <w:lastRenderedPageBreak/>
        <w:t xml:space="preserve">forward as part of the upcoming Park Management Plan process.  </w:t>
      </w:r>
      <w:r>
        <w:rPr>
          <w:rFonts w:ascii="Georgia" w:hAnsi="Georgia"/>
          <w:sz w:val="24"/>
          <w:szCs w:val="24"/>
        </w:rPr>
        <w:t>Carole will speak with Planning and get back to us.</w:t>
      </w:r>
    </w:p>
    <w:p w:rsidR="00A249CD" w:rsidRPr="00A249CD" w:rsidRDefault="00A249CD" w:rsidP="00564ACE">
      <w:pPr>
        <w:spacing w:after="0"/>
        <w:rPr>
          <w:rFonts w:ascii="Georgia" w:hAnsi="Georgia"/>
          <w:sz w:val="24"/>
          <w:szCs w:val="24"/>
        </w:rPr>
      </w:pPr>
    </w:p>
    <w:p w:rsidR="00A249CD" w:rsidRPr="00A249CD" w:rsidRDefault="00A249CD" w:rsidP="00A249CD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A249CD">
        <w:rPr>
          <w:rFonts w:ascii="Georgia" w:hAnsi="Georgia"/>
          <w:b/>
          <w:sz w:val="24"/>
          <w:szCs w:val="24"/>
        </w:rPr>
        <w:t>Events</w:t>
      </w:r>
      <w:r w:rsidR="008E712F">
        <w:rPr>
          <w:rFonts w:ascii="Georgia" w:hAnsi="Georgia"/>
          <w:b/>
          <w:sz w:val="24"/>
          <w:szCs w:val="24"/>
        </w:rPr>
        <w:t>/Activities Committee updates</w:t>
      </w:r>
    </w:p>
    <w:p w:rsidR="00D16D45" w:rsidRDefault="00A249CD" w:rsidP="006105D4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>Picnic in the Park – Chris Bartlett</w:t>
      </w:r>
      <w:r w:rsidR="00D16D45">
        <w:rPr>
          <w:rFonts w:ascii="Georgia" w:hAnsi="Georgia"/>
          <w:sz w:val="24"/>
          <w:szCs w:val="24"/>
        </w:rPr>
        <w:t xml:space="preserve"> </w:t>
      </w:r>
    </w:p>
    <w:p w:rsidR="00D16D45" w:rsidRDefault="00D16D45" w:rsidP="00D16D4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location change to Cedar Hill Recreation Centre (</w:t>
      </w:r>
      <w:r w:rsidR="008C6CE6">
        <w:rPr>
          <w:rFonts w:ascii="Georgia" w:hAnsi="Georgia"/>
          <w:sz w:val="24"/>
          <w:szCs w:val="24"/>
        </w:rPr>
        <w:t>on ball fields</w:t>
      </w:r>
      <w:r>
        <w:rPr>
          <w:rFonts w:ascii="Georgia" w:hAnsi="Georgia"/>
          <w:sz w:val="24"/>
          <w:szCs w:val="24"/>
        </w:rPr>
        <w:t>)</w:t>
      </w:r>
    </w:p>
    <w:p w:rsidR="00D16D45" w:rsidRDefault="00D16D45" w:rsidP="00D16D4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26, 12:00 – 3:00 pm</w:t>
      </w:r>
    </w:p>
    <w:p w:rsidR="00D16D45" w:rsidRDefault="008C6CE6" w:rsidP="00D16D4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Volunteer sign</w:t>
      </w:r>
      <w:r w:rsidR="00D16D45">
        <w:rPr>
          <w:rFonts w:ascii="Georgia" w:hAnsi="Georgia"/>
          <w:sz w:val="24"/>
          <w:szCs w:val="24"/>
        </w:rPr>
        <w:t>-up sheet available, more volunteers needed</w:t>
      </w:r>
    </w:p>
    <w:p w:rsidR="00D16D45" w:rsidRDefault="00D16D45" w:rsidP="00D16D4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Sponsorship donation received from Noble Car Buyers</w:t>
      </w:r>
    </w:p>
    <w:p w:rsidR="009F4B65" w:rsidRDefault="00D16D45" w:rsidP="00D16D4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Posters designed &amp; printed by Karen Dearborn </w:t>
      </w:r>
    </w:p>
    <w:p w:rsidR="00A249CD" w:rsidRPr="00F104AD" w:rsidRDefault="00A249CD" w:rsidP="009F4B65">
      <w:pPr>
        <w:pStyle w:val="ListParagraph"/>
        <w:ind w:left="1890"/>
        <w:rPr>
          <w:rFonts w:ascii="Georgia" w:hAnsi="Georgia"/>
          <w:sz w:val="24"/>
          <w:szCs w:val="24"/>
        </w:rPr>
      </w:pPr>
    </w:p>
    <w:p w:rsidR="00F104AD" w:rsidRDefault="00A249CD" w:rsidP="00F104AD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>Music in the Park – Chris Bartlett</w:t>
      </w:r>
    </w:p>
    <w:p w:rsidR="00F104AD" w:rsidRDefault="00F104AD" w:rsidP="00F104AD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Tuesdays - August 9</w:t>
      </w:r>
      <w:r w:rsidRPr="00F104AD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and 16</w:t>
      </w:r>
      <w:r w:rsidRPr="00F104AD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@ Rutledge Park</w:t>
      </w:r>
    </w:p>
    <w:p w:rsidR="00F104AD" w:rsidRDefault="00F104AD" w:rsidP="00F104AD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Posters / Hand-outs available</w:t>
      </w:r>
    </w:p>
    <w:p w:rsidR="00F104AD" w:rsidRDefault="00F104AD" w:rsidP="00F104AD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$250.00 sponsorship from Islands Savings</w:t>
      </w:r>
    </w:p>
    <w:p w:rsidR="00A249CD" w:rsidRPr="00F104AD" w:rsidRDefault="00A249CD" w:rsidP="00F104AD">
      <w:pPr>
        <w:pStyle w:val="ListParagraph"/>
        <w:ind w:left="1950"/>
        <w:rPr>
          <w:rFonts w:ascii="Georgia" w:hAnsi="Georgia"/>
          <w:sz w:val="24"/>
          <w:szCs w:val="24"/>
        </w:rPr>
      </w:pPr>
    </w:p>
    <w:p w:rsidR="00F104AD" w:rsidRDefault="00A249CD" w:rsidP="006105D4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 xml:space="preserve">Farmers Market </w:t>
      </w:r>
      <w:r w:rsidR="00F104AD">
        <w:rPr>
          <w:rFonts w:ascii="Georgia" w:hAnsi="Georgia"/>
          <w:sz w:val="24"/>
          <w:szCs w:val="24"/>
        </w:rPr>
        <w:t xml:space="preserve"> / Pocket Market</w:t>
      </w:r>
      <w:r w:rsidRPr="00A249CD">
        <w:rPr>
          <w:rFonts w:ascii="Georgia" w:hAnsi="Georgia"/>
          <w:sz w:val="24"/>
          <w:szCs w:val="24"/>
        </w:rPr>
        <w:t xml:space="preserve"> – Shawn Newby</w:t>
      </w:r>
    </w:p>
    <w:p w:rsidR="00F104AD" w:rsidRDefault="00F104AD" w:rsidP="00F104AD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agreed to support</w:t>
      </w:r>
    </w:p>
    <w:p w:rsidR="00F104AD" w:rsidRDefault="00F104AD" w:rsidP="00F104AD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be held at Reynolds School parking lot</w:t>
      </w:r>
    </w:p>
    <w:p w:rsidR="00155FCE" w:rsidRDefault="00F104AD" w:rsidP="00F104AD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 31 </w:t>
      </w:r>
      <w:r w:rsidR="009F4B65">
        <w:rPr>
          <w:rFonts w:ascii="Georgia" w:hAnsi="Georgia"/>
          <w:sz w:val="24"/>
          <w:szCs w:val="24"/>
        </w:rPr>
        <w:t xml:space="preserve">is the </w:t>
      </w:r>
      <w:r>
        <w:rPr>
          <w:rFonts w:ascii="Georgia" w:hAnsi="Georgia"/>
          <w:sz w:val="24"/>
          <w:szCs w:val="24"/>
        </w:rPr>
        <w:t>deadline for commitments for participation</w:t>
      </w:r>
      <w:r w:rsidR="008C6CE6">
        <w:rPr>
          <w:rFonts w:ascii="Georgia" w:hAnsi="Georgia"/>
          <w:sz w:val="24"/>
          <w:szCs w:val="24"/>
        </w:rPr>
        <w:t>.  Market proposed for every Sunday through July and August but, if insufficient registrations</w:t>
      </w:r>
      <w:r>
        <w:rPr>
          <w:rFonts w:ascii="Georgia" w:hAnsi="Georgia"/>
          <w:sz w:val="24"/>
          <w:szCs w:val="24"/>
        </w:rPr>
        <w:t xml:space="preserve">, </w:t>
      </w:r>
      <w:r w:rsidR="008C6CE6">
        <w:rPr>
          <w:rFonts w:ascii="Georgia" w:hAnsi="Georgia"/>
          <w:sz w:val="24"/>
          <w:szCs w:val="24"/>
        </w:rPr>
        <w:t>will hold one market day this summer, likely in late July</w:t>
      </w:r>
      <w:r w:rsidR="003173DA">
        <w:rPr>
          <w:rFonts w:ascii="Georgia" w:hAnsi="Georgia"/>
          <w:sz w:val="24"/>
          <w:szCs w:val="24"/>
        </w:rPr>
        <w:t xml:space="preserve">.  </w:t>
      </w:r>
      <w:r w:rsidR="008C6CE6">
        <w:rPr>
          <w:rFonts w:ascii="Georgia" w:hAnsi="Georgia"/>
          <w:sz w:val="24"/>
          <w:szCs w:val="24"/>
        </w:rPr>
        <w:t>C</w:t>
      </w:r>
      <w:r w:rsidR="003173DA">
        <w:rPr>
          <w:rFonts w:ascii="Georgia" w:hAnsi="Georgia"/>
          <w:sz w:val="24"/>
          <w:szCs w:val="24"/>
        </w:rPr>
        <w:t xml:space="preserve">osts for </w:t>
      </w:r>
      <w:r w:rsidR="008C6CE6">
        <w:rPr>
          <w:rFonts w:ascii="Georgia" w:hAnsi="Georgia"/>
          <w:sz w:val="24"/>
          <w:szCs w:val="24"/>
        </w:rPr>
        <w:t>stall</w:t>
      </w:r>
      <w:r w:rsidR="003173DA">
        <w:rPr>
          <w:rFonts w:ascii="Georgia" w:hAnsi="Georgia"/>
          <w:sz w:val="24"/>
          <w:szCs w:val="24"/>
        </w:rPr>
        <w:t xml:space="preserve"> of $20.00 (farmers) &amp; $35.00 (other vendors)</w:t>
      </w:r>
      <w:r>
        <w:rPr>
          <w:rFonts w:ascii="Georgia" w:hAnsi="Georgia"/>
          <w:sz w:val="24"/>
          <w:szCs w:val="24"/>
        </w:rPr>
        <w:tab/>
      </w:r>
    </w:p>
    <w:p w:rsidR="00A249CD" w:rsidRPr="00155FCE" w:rsidRDefault="00A249CD" w:rsidP="00155FCE">
      <w:pPr>
        <w:pStyle w:val="ListParagraph"/>
        <w:ind w:left="1950"/>
        <w:rPr>
          <w:rFonts w:ascii="Georgia" w:hAnsi="Georgia"/>
          <w:sz w:val="24"/>
          <w:szCs w:val="24"/>
        </w:rPr>
      </w:pPr>
    </w:p>
    <w:p w:rsidR="008875E5" w:rsidRDefault="00A249CD" w:rsidP="006105D4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 xml:space="preserve">Friends of Cedar Hill Park Walk update – </w:t>
      </w:r>
      <w:r w:rsidRPr="008875E5">
        <w:rPr>
          <w:rFonts w:ascii="Georgia" w:hAnsi="Georgia"/>
          <w:sz w:val="24"/>
          <w:szCs w:val="24"/>
        </w:rPr>
        <w:t>Barb Latham</w:t>
      </w:r>
      <w:r w:rsidR="009E3C5B" w:rsidRPr="008875E5">
        <w:rPr>
          <w:rFonts w:ascii="Georgia" w:hAnsi="Georgia"/>
          <w:sz w:val="24"/>
          <w:szCs w:val="24"/>
        </w:rPr>
        <w:t>, Walk Committee Chair</w:t>
      </w:r>
      <w:r w:rsidR="00155FCE" w:rsidRPr="008875E5">
        <w:rPr>
          <w:rFonts w:ascii="Georgia" w:hAnsi="Georgia"/>
          <w:sz w:val="24"/>
          <w:szCs w:val="24"/>
        </w:rPr>
        <w:t xml:space="preserve"> thanks all who came out in support</w:t>
      </w:r>
      <w:r w:rsidR="008875E5">
        <w:rPr>
          <w:rFonts w:ascii="Georgia" w:hAnsi="Georgia"/>
          <w:sz w:val="24"/>
          <w:szCs w:val="24"/>
        </w:rPr>
        <w:t>.  Bridge nami</w:t>
      </w:r>
      <w:r w:rsidR="008C6CE6">
        <w:rPr>
          <w:rFonts w:ascii="Georgia" w:hAnsi="Georgia"/>
          <w:sz w:val="24"/>
          <w:szCs w:val="24"/>
        </w:rPr>
        <w:t>ng applications still available; deadline extended</w:t>
      </w:r>
      <w:r w:rsidR="008875E5">
        <w:rPr>
          <w:rFonts w:ascii="Georgia" w:hAnsi="Georgia"/>
          <w:sz w:val="24"/>
          <w:szCs w:val="24"/>
        </w:rPr>
        <w:t xml:space="preserve">.  Two bridges to receive names – steel bridge leading into the parking lot &amp; the wooden bridge – both lead across the Bowker Creek </w:t>
      </w:r>
      <w:r w:rsidR="004C35AF">
        <w:rPr>
          <w:rFonts w:ascii="Georgia" w:hAnsi="Georgia"/>
          <w:sz w:val="24"/>
          <w:szCs w:val="24"/>
        </w:rPr>
        <w:t>Tributary</w:t>
      </w:r>
      <w:r w:rsidR="008875E5">
        <w:rPr>
          <w:rFonts w:ascii="Georgia" w:hAnsi="Georgia"/>
          <w:sz w:val="24"/>
          <w:szCs w:val="24"/>
        </w:rPr>
        <w:t>.</w:t>
      </w:r>
    </w:p>
    <w:p w:rsidR="00A249CD" w:rsidRPr="006105D4" w:rsidRDefault="00A249CD" w:rsidP="008875E5">
      <w:pPr>
        <w:pStyle w:val="ListParagraph"/>
        <w:ind w:left="1530"/>
        <w:rPr>
          <w:rFonts w:ascii="Georgia" w:hAnsi="Georgia"/>
          <w:sz w:val="24"/>
          <w:szCs w:val="24"/>
        </w:rPr>
      </w:pPr>
    </w:p>
    <w:p w:rsidR="00A249CD" w:rsidRPr="00A249CD" w:rsidRDefault="00A249CD" w:rsidP="00A249CD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A249CD">
        <w:rPr>
          <w:rFonts w:ascii="Georgia" w:hAnsi="Georgia"/>
          <w:b/>
          <w:sz w:val="24"/>
          <w:szCs w:val="24"/>
        </w:rPr>
        <w:t>Communications Committee update</w:t>
      </w:r>
      <w:r w:rsidR="008E712F">
        <w:rPr>
          <w:rFonts w:ascii="Georgia" w:hAnsi="Georgia"/>
          <w:b/>
          <w:sz w:val="24"/>
          <w:szCs w:val="24"/>
        </w:rPr>
        <w:t>s</w:t>
      </w:r>
    </w:p>
    <w:p w:rsidR="008875E5" w:rsidRDefault="00A249CD" w:rsidP="006105D4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 xml:space="preserve">Newsletter – Peter </w:t>
      </w:r>
    </w:p>
    <w:p w:rsidR="008875E5" w:rsidRDefault="008875E5" w:rsidP="008875E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issue October 1, 2016 for distribution deadline</w:t>
      </w:r>
    </w:p>
    <w:p w:rsidR="009F4B65" w:rsidRDefault="008875E5" w:rsidP="00815CFC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articles, photographs please submit</w:t>
      </w:r>
    </w:p>
    <w:p w:rsidR="00A249CD" w:rsidRPr="00815CFC" w:rsidRDefault="00A249CD" w:rsidP="009F4B65">
      <w:pPr>
        <w:pStyle w:val="ListParagraph"/>
        <w:ind w:left="1950"/>
        <w:rPr>
          <w:rFonts w:ascii="Georgia" w:hAnsi="Georgia"/>
          <w:sz w:val="24"/>
          <w:szCs w:val="24"/>
        </w:rPr>
      </w:pPr>
    </w:p>
    <w:p w:rsidR="008875E5" w:rsidRDefault="00A249CD" w:rsidP="006105D4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>Website – Chris Bhopalsingh</w:t>
      </w:r>
    </w:p>
    <w:p w:rsidR="008875E5" w:rsidRDefault="008875E5" w:rsidP="008875E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reminders always posted on website</w:t>
      </w:r>
    </w:p>
    <w:p w:rsidR="009F4B65" w:rsidRDefault="008875E5" w:rsidP="00815CFC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Committee is open for any suggested changes</w:t>
      </w:r>
    </w:p>
    <w:p w:rsidR="00A249CD" w:rsidRPr="00815CFC" w:rsidRDefault="00A249CD" w:rsidP="009F4B65">
      <w:pPr>
        <w:pStyle w:val="ListParagraph"/>
        <w:ind w:left="1950"/>
        <w:rPr>
          <w:rFonts w:ascii="Georgia" w:hAnsi="Georgia"/>
          <w:sz w:val="24"/>
          <w:szCs w:val="24"/>
        </w:rPr>
      </w:pPr>
    </w:p>
    <w:p w:rsidR="008875E5" w:rsidRDefault="00A249CD" w:rsidP="006105D4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 xml:space="preserve">Pamphlet – Susan </w:t>
      </w:r>
    </w:p>
    <w:p w:rsidR="00B23863" w:rsidRDefault="008875E5" w:rsidP="00B52A72">
      <w:pPr>
        <w:pStyle w:val="ListParagraph"/>
        <w:ind w:left="1530"/>
        <w:rPr>
          <w:rFonts w:ascii="Times New Roman" w:eastAsia="Times New Roman" w:hAnsi="Times New Roman"/>
          <w:sz w:val="24"/>
          <w:szCs w:val="28"/>
        </w:rPr>
      </w:pPr>
      <w:r>
        <w:rPr>
          <w:rFonts w:ascii="Georgia" w:hAnsi="Georgia"/>
          <w:sz w:val="24"/>
          <w:szCs w:val="24"/>
        </w:rPr>
        <w:t xml:space="preserve">- </w:t>
      </w:r>
      <w:r w:rsidR="00A701DD" w:rsidRPr="00A701DD">
        <w:rPr>
          <w:rFonts w:ascii="Times New Roman" w:eastAsia="Times New Roman" w:hAnsi="Times New Roman"/>
          <w:sz w:val="24"/>
          <w:szCs w:val="28"/>
        </w:rPr>
        <w:t xml:space="preserve">small </w:t>
      </w:r>
      <w:r w:rsidR="00A701DD">
        <w:rPr>
          <w:rFonts w:ascii="Times New Roman" w:eastAsia="Times New Roman" w:hAnsi="Times New Roman"/>
          <w:sz w:val="24"/>
          <w:szCs w:val="28"/>
        </w:rPr>
        <w:t>pamphlet</w:t>
      </w:r>
      <w:r w:rsidR="00A701DD" w:rsidRPr="00A701DD">
        <w:rPr>
          <w:rFonts w:ascii="Times New Roman" w:eastAsia="Times New Roman" w:hAnsi="Times New Roman"/>
          <w:sz w:val="24"/>
          <w:szCs w:val="28"/>
        </w:rPr>
        <w:t xml:space="preserve"> </w:t>
      </w:r>
      <w:r w:rsidR="00A701DD">
        <w:rPr>
          <w:rFonts w:ascii="Times New Roman" w:eastAsia="Times New Roman" w:hAnsi="Times New Roman"/>
          <w:sz w:val="24"/>
          <w:szCs w:val="28"/>
        </w:rPr>
        <w:t>of</w:t>
      </w:r>
      <w:r w:rsidR="00A701DD" w:rsidRPr="00A701DD">
        <w:rPr>
          <w:rFonts w:ascii="Times New Roman" w:eastAsia="Times New Roman" w:hAnsi="Times New Roman"/>
          <w:sz w:val="24"/>
          <w:szCs w:val="28"/>
        </w:rPr>
        <w:t xml:space="preserve"> information of what’s happening in QCHCA, very general info/need to keep current/include website address/pictures</w:t>
      </w:r>
      <w:r w:rsidR="00A701DD">
        <w:rPr>
          <w:rFonts w:ascii="Times New Roman" w:eastAsia="Times New Roman" w:hAnsi="Times New Roman"/>
          <w:sz w:val="24"/>
          <w:szCs w:val="28"/>
        </w:rPr>
        <w:t>:  now available for distribution.</w:t>
      </w:r>
    </w:p>
    <w:p w:rsidR="00A249CD" w:rsidRPr="00B52A72" w:rsidRDefault="00A249CD" w:rsidP="00B52A72">
      <w:pPr>
        <w:pStyle w:val="ListParagraph"/>
        <w:ind w:left="1530"/>
        <w:rPr>
          <w:rFonts w:ascii="Georgia" w:hAnsi="Georgia"/>
          <w:sz w:val="24"/>
          <w:szCs w:val="24"/>
        </w:rPr>
      </w:pPr>
    </w:p>
    <w:p w:rsidR="00A249CD" w:rsidRPr="00A249CD" w:rsidRDefault="00A249CD" w:rsidP="00A249CD">
      <w:pPr>
        <w:pStyle w:val="ListParagraph"/>
        <w:ind w:left="810" w:hanging="384"/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>8.</w:t>
      </w:r>
      <w:r w:rsidRPr="00A249CD">
        <w:rPr>
          <w:rFonts w:ascii="Georgia" w:hAnsi="Georgia"/>
          <w:sz w:val="24"/>
          <w:szCs w:val="24"/>
        </w:rPr>
        <w:tab/>
      </w:r>
      <w:r w:rsidRPr="00A249CD">
        <w:rPr>
          <w:rFonts w:ascii="Georgia" w:hAnsi="Georgia"/>
          <w:b/>
          <w:sz w:val="24"/>
          <w:szCs w:val="24"/>
        </w:rPr>
        <w:t>Organization Committee</w:t>
      </w:r>
      <w:r w:rsidRPr="00A249CD">
        <w:rPr>
          <w:rFonts w:ascii="Georgia" w:hAnsi="Georgia"/>
          <w:sz w:val="24"/>
          <w:szCs w:val="24"/>
        </w:rPr>
        <w:t xml:space="preserve"> </w:t>
      </w:r>
    </w:p>
    <w:p w:rsidR="00AA37A0" w:rsidRDefault="00A249CD" w:rsidP="008E712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A249CD">
        <w:rPr>
          <w:rFonts w:ascii="Georgia" w:hAnsi="Georgia"/>
          <w:sz w:val="24"/>
          <w:szCs w:val="24"/>
        </w:rPr>
        <w:t xml:space="preserve">Pam Edwards has offered to act as </w:t>
      </w:r>
      <w:r w:rsidR="008E712F">
        <w:rPr>
          <w:rFonts w:ascii="Georgia" w:hAnsi="Georgia"/>
          <w:sz w:val="24"/>
          <w:szCs w:val="24"/>
        </w:rPr>
        <w:t xml:space="preserve">a </w:t>
      </w:r>
      <w:r w:rsidRPr="00A249CD">
        <w:rPr>
          <w:rFonts w:ascii="Georgia" w:hAnsi="Georgia"/>
          <w:sz w:val="24"/>
          <w:szCs w:val="24"/>
        </w:rPr>
        <w:t>co-Chair; need 4 0r 5 Executive members to serve on this Committee</w:t>
      </w:r>
    </w:p>
    <w:p w:rsidR="00A701DD" w:rsidRDefault="00AA37A0" w:rsidP="008E712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implications of changes to the Societies Act for QCHCA’s constitution and bylaws</w:t>
      </w:r>
    </w:p>
    <w:p w:rsidR="00F954D8" w:rsidRDefault="00F954D8" w:rsidP="00A701DD">
      <w:pPr>
        <w:pStyle w:val="ListParagraph"/>
        <w:ind w:left="1540"/>
        <w:rPr>
          <w:rFonts w:ascii="Georgia" w:hAnsi="Georgia"/>
          <w:sz w:val="24"/>
          <w:szCs w:val="24"/>
        </w:rPr>
      </w:pPr>
    </w:p>
    <w:p w:rsidR="00F954D8" w:rsidRPr="00F954D8" w:rsidRDefault="00F954D8" w:rsidP="00F954D8">
      <w:pPr>
        <w:pStyle w:val="ListParagraph"/>
        <w:ind w:left="810" w:hanging="3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>
        <w:rPr>
          <w:rFonts w:ascii="Georgia" w:hAnsi="Georgia"/>
          <w:sz w:val="24"/>
          <w:szCs w:val="24"/>
        </w:rPr>
        <w:tab/>
      </w:r>
      <w:r w:rsidRPr="006105D4">
        <w:rPr>
          <w:rFonts w:ascii="Georgia" w:hAnsi="Georgia"/>
          <w:b/>
          <w:sz w:val="24"/>
          <w:szCs w:val="24"/>
        </w:rPr>
        <w:t xml:space="preserve">External Liaison </w:t>
      </w:r>
      <w:r w:rsidR="008E712F">
        <w:rPr>
          <w:rFonts w:ascii="Georgia" w:hAnsi="Georgia"/>
          <w:b/>
          <w:sz w:val="24"/>
          <w:szCs w:val="24"/>
        </w:rPr>
        <w:t xml:space="preserve"> </w:t>
      </w:r>
    </w:p>
    <w:p w:rsidR="004805BC" w:rsidRPr="00A701DD" w:rsidRDefault="004805BC" w:rsidP="004805BC">
      <w:pPr>
        <w:pStyle w:val="Normal1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rFonts w:ascii="Georgia" w:hAnsi="Georgia"/>
          <w:sz w:val="24"/>
          <w:szCs w:val="24"/>
        </w:rPr>
        <w:t>UVic CALC – Chris Bartlett report</w:t>
      </w:r>
    </w:p>
    <w:p w:rsidR="004805BC" w:rsidRDefault="004C35AF" w:rsidP="004805BC">
      <w:pPr>
        <w:pStyle w:val="Normal1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Representative</w:t>
      </w:r>
      <w:r w:rsidR="004805BC" w:rsidRPr="00A701DD">
        <w:rPr>
          <w:rFonts w:ascii="Times New Roman" w:eastAsia="Times New Roman" w:hAnsi="Times New Roman" w:cs="Times New Roman"/>
          <w:sz w:val="24"/>
          <w:szCs w:val="28"/>
        </w:rPr>
        <w:t xml:space="preserve"> from each CA, share info</w:t>
      </w:r>
      <w:r w:rsidR="009F4B65">
        <w:rPr>
          <w:rFonts w:ascii="Times New Roman" w:eastAsia="Times New Roman" w:hAnsi="Times New Roman" w:cs="Times New Roman"/>
          <w:sz w:val="24"/>
          <w:szCs w:val="28"/>
        </w:rPr>
        <w:t>rmation</w:t>
      </w:r>
      <w:r w:rsidR="004805BC" w:rsidRPr="00A701DD">
        <w:rPr>
          <w:rFonts w:ascii="Times New Roman" w:eastAsia="Times New Roman" w:hAnsi="Times New Roman" w:cs="Times New Roman"/>
          <w:sz w:val="24"/>
          <w:szCs w:val="28"/>
        </w:rPr>
        <w:t xml:space="preserve"> with each other</w:t>
      </w:r>
      <w:r w:rsidR="009F4B65">
        <w:rPr>
          <w:rFonts w:ascii="Times New Roman" w:eastAsia="Times New Roman" w:hAnsi="Times New Roman" w:cs="Times New Roman"/>
          <w:sz w:val="24"/>
          <w:szCs w:val="28"/>
        </w:rPr>
        <w:t xml:space="preserve">, meet 4 times per </w:t>
      </w:r>
      <w:r w:rsidR="004805BC">
        <w:rPr>
          <w:rFonts w:ascii="Times New Roman" w:eastAsia="Times New Roman" w:hAnsi="Times New Roman" w:cs="Times New Roman"/>
          <w:sz w:val="24"/>
          <w:szCs w:val="28"/>
        </w:rPr>
        <w:t>year</w:t>
      </w:r>
    </w:p>
    <w:p w:rsidR="006105D4" w:rsidRPr="005D6F79" w:rsidRDefault="004C35AF" w:rsidP="005D6F79">
      <w:pPr>
        <w:pStyle w:val="Normal1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Topics</w:t>
      </w:r>
      <w:r w:rsidR="004805BC">
        <w:rPr>
          <w:rFonts w:ascii="Times New Roman" w:eastAsia="Times New Roman" w:hAnsi="Times New Roman" w:cs="Times New Roman"/>
          <w:sz w:val="24"/>
          <w:szCs w:val="28"/>
        </w:rPr>
        <w:t xml:space="preserve"> include:  students living in</w:t>
      </w:r>
      <w:r w:rsidR="008C6CE6">
        <w:rPr>
          <w:rFonts w:ascii="Times New Roman" w:eastAsia="Times New Roman" w:hAnsi="Times New Roman" w:cs="Times New Roman"/>
          <w:sz w:val="24"/>
          <w:szCs w:val="28"/>
        </w:rPr>
        <w:t xml:space="preserve"> the Community – how does this a</w:t>
      </w:r>
      <w:r w:rsidR="004805BC">
        <w:rPr>
          <w:rFonts w:ascii="Times New Roman" w:eastAsia="Times New Roman" w:hAnsi="Times New Roman" w:cs="Times New Roman"/>
          <w:sz w:val="24"/>
          <w:szCs w:val="28"/>
        </w:rPr>
        <w:t>ffect communities?</w:t>
      </w:r>
    </w:p>
    <w:p w:rsidR="006105D4" w:rsidRDefault="006105D4" w:rsidP="008E712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SCAN</w:t>
      </w:r>
      <w:r w:rsidR="008E712F">
        <w:rPr>
          <w:rFonts w:ascii="Georgia" w:hAnsi="Georgia"/>
          <w:sz w:val="24"/>
          <w:szCs w:val="24"/>
        </w:rPr>
        <w:t xml:space="preserve"> – Jean Hodgson/Shawn</w:t>
      </w:r>
      <w:r w:rsidR="004805BC">
        <w:rPr>
          <w:rFonts w:ascii="Georgia" w:hAnsi="Georgia"/>
          <w:sz w:val="24"/>
          <w:szCs w:val="24"/>
        </w:rPr>
        <w:t xml:space="preserve"> – no report</w:t>
      </w:r>
    </w:p>
    <w:p w:rsidR="004805BC" w:rsidRDefault="006105D4" w:rsidP="008E712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Bowker Creek Initiative</w:t>
      </w:r>
      <w:r w:rsidR="008E712F">
        <w:rPr>
          <w:rFonts w:ascii="Georgia" w:hAnsi="Georgia"/>
          <w:sz w:val="24"/>
          <w:szCs w:val="24"/>
        </w:rPr>
        <w:t xml:space="preserve"> – Peter Haddon</w:t>
      </w:r>
    </w:p>
    <w:p w:rsidR="008E712F" w:rsidRPr="005D6F79" w:rsidRDefault="004805BC" w:rsidP="005D6F79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Prospect of restoring Bowker Creek, possible funding available</w:t>
      </w:r>
    </w:p>
    <w:p w:rsidR="008E712F" w:rsidRDefault="008E712F" w:rsidP="008E712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Youth Executive member – Laura Moore</w:t>
      </w:r>
      <w:r w:rsidR="004805BC">
        <w:rPr>
          <w:rFonts w:ascii="Georgia" w:hAnsi="Georgia"/>
          <w:sz w:val="24"/>
          <w:szCs w:val="24"/>
        </w:rPr>
        <w:t xml:space="preserve"> – no report</w:t>
      </w:r>
    </w:p>
    <w:p w:rsidR="005D6F79" w:rsidRDefault="008E712F" w:rsidP="008E712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Cloverdale School bottle drive, buddy bench initiative </w:t>
      </w:r>
      <w:r w:rsidR="00AA37A0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5D6F79">
        <w:rPr>
          <w:rFonts w:ascii="Georgia" w:hAnsi="Georgia"/>
          <w:sz w:val="24"/>
          <w:szCs w:val="24"/>
        </w:rPr>
        <w:t xml:space="preserve">report read on behalf of </w:t>
      </w:r>
      <w:r w:rsidRPr="005D6F79">
        <w:rPr>
          <w:rFonts w:ascii="Georgia" w:hAnsi="Georgia"/>
          <w:sz w:val="24"/>
          <w:szCs w:val="24"/>
        </w:rPr>
        <w:t>Melissa</w:t>
      </w:r>
      <w:r w:rsidR="00AA37A0" w:rsidRPr="005D6F79">
        <w:rPr>
          <w:rFonts w:ascii="Georgia" w:hAnsi="Georgia"/>
          <w:sz w:val="24"/>
          <w:szCs w:val="24"/>
        </w:rPr>
        <w:t xml:space="preserve"> </w:t>
      </w:r>
      <w:proofErr w:type="spellStart"/>
      <w:r w:rsidR="00AA37A0" w:rsidRPr="005D6F79">
        <w:rPr>
          <w:rFonts w:ascii="Georgia" w:hAnsi="Georgia"/>
          <w:sz w:val="24"/>
          <w:szCs w:val="24"/>
        </w:rPr>
        <w:t>Piasta</w:t>
      </w:r>
      <w:proofErr w:type="spellEnd"/>
      <w:r w:rsidR="00AA37A0" w:rsidRPr="005D6F79">
        <w:rPr>
          <w:rFonts w:ascii="Georgia" w:hAnsi="Georgia"/>
          <w:sz w:val="24"/>
          <w:szCs w:val="24"/>
        </w:rPr>
        <w:t>, PAC representative</w:t>
      </w:r>
      <w:r w:rsidR="005D6F79">
        <w:rPr>
          <w:rFonts w:ascii="Georgia" w:hAnsi="Georgia"/>
          <w:sz w:val="24"/>
          <w:szCs w:val="24"/>
        </w:rPr>
        <w:t xml:space="preserve"> – request for support of the buddy bench initiative, cost is unknown</w:t>
      </w:r>
    </w:p>
    <w:p w:rsidR="00F954D8" w:rsidRDefault="00F954D8" w:rsidP="005D6F79">
      <w:pPr>
        <w:pStyle w:val="ListParagraph"/>
        <w:ind w:left="1530"/>
        <w:rPr>
          <w:rFonts w:ascii="Georgia" w:hAnsi="Georgia"/>
          <w:sz w:val="24"/>
          <w:szCs w:val="24"/>
        </w:rPr>
      </w:pPr>
    </w:p>
    <w:p w:rsidR="009F4B65" w:rsidRDefault="00F954D8" w:rsidP="009F4B6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E712F">
        <w:rPr>
          <w:rFonts w:ascii="Georgia" w:hAnsi="Georgia"/>
          <w:b/>
          <w:sz w:val="24"/>
          <w:szCs w:val="24"/>
        </w:rPr>
        <w:t xml:space="preserve">Infrastructure Committee </w:t>
      </w:r>
      <w:r w:rsidR="006105D4" w:rsidRPr="008E712F">
        <w:rPr>
          <w:rFonts w:ascii="Georgia" w:hAnsi="Georgia"/>
          <w:b/>
          <w:sz w:val="24"/>
          <w:szCs w:val="24"/>
        </w:rPr>
        <w:t xml:space="preserve">updates </w:t>
      </w:r>
      <w:r w:rsidRPr="008E712F">
        <w:rPr>
          <w:rFonts w:ascii="Georgia" w:hAnsi="Georgia"/>
          <w:b/>
          <w:sz w:val="24"/>
          <w:szCs w:val="24"/>
        </w:rPr>
        <w:t xml:space="preserve">(including </w:t>
      </w:r>
      <w:r w:rsidR="006105D4" w:rsidRPr="008E712F">
        <w:rPr>
          <w:rFonts w:ascii="Georgia" w:hAnsi="Georgia"/>
          <w:b/>
          <w:sz w:val="24"/>
          <w:szCs w:val="24"/>
        </w:rPr>
        <w:t>Area Rep reports on d</w:t>
      </w:r>
      <w:r w:rsidRPr="008E712F">
        <w:rPr>
          <w:rFonts w:ascii="Georgia" w:hAnsi="Georgia"/>
          <w:b/>
          <w:sz w:val="24"/>
          <w:szCs w:val="24"/>
        </w:rPr>
        <w:t>evelopment</w:t>
      </w:r>
      <w:r w:rsidR="006105D4" w:rsidRPr="008E712F">
        <w:rPr>
          <w:rFonts w:ascii="Georgia" w:hAnsi="Georgia"/>
          <w:b/>
          <w:sz w:val="24"/>
          <w:szCs w:val="24"/>
        </w:rPr>
        <w:t>s</w:t>
      </w:r>
      <w:r w:rsidRPr="008E712F">
        <w:rPr>
          <w:rFonts w:ascii="Georgia" w:hAnsi="Georgia"/>
          <w:b/>
          <w:sz w:val="24"/>
          <w:szCs w:val="24"/>
        </w:rPr>
        <w:t>)</w:t>
      </w:r>
      <w:r w:rsidRPr="00F954D8">
        <w:rPr>
          <w:rFonts w:ascii="Georgia" w:hAnsi="Georgia"/>
          <w:sz w:val="24"/>
          <w:szCs w:val="24"/>
        </w:rPr>
        <w:t xml:space="preserve"> </w:t>
      </w:r>
    </w:p>
    <w:p w:rsidR="005D6F79" w:rsidRDefault="006105D4" w:rsidP="008E712F">
      <w:pPr>
        <w:pStyle w:val="ListParagraph"/>
        <w:numPr>
          <w:ilvl w:val="1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Douglas Corridor</w:t>
      </w:r>
      <w:r w:rsidR="008E712F">
        <w:rPr>
          <w:rFonts w:ascii="Georgia" w:hAnsi="Georgia"/>
          <w:sz w:val="24"/>
          <w:szCs w:val="24"/>
        </w:rPr>
        <w:t xml:space="preserve"> – John Schmuck</w:t>
      </w:r>
    </w:p>
    <w:p w:rsidR="005D6F79" w:rsidRDefault="005D6F79" w:rsidP="005D6F79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engagement, details on Saanich Website about planning</w:t>
      </w:r>
    </w:p>
    <w:p w:rsidR="006105D4" w:rsidRDefault="005D6F79" w:rsidP="005D6F79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Would like to have a traffic component</w:t>
      </w:r>
    </w:p>
    <w:p w:rsidR="005D6F79" w:rsidRDefault="006105D4" w:rsidP="008E712F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Shelbourne</w:t>
      </w:r>
      <w:proofErr w:type="spellEnd"/>
      <w:r>
        <w:rPr>
          <w:rFonts w:ascii="Georgia" w:hAnsi="Georgia"/>
          <w:sz w:val="24"/>
          <w:szCs w:val="24"/>
        </w:rPr>
        <w:t xml:space="preserve"> Valley Action Plan</w:t>
      </w:r>
      <w:r w:rsidR="008E712F">
        <w:rPr>
          <w:rFonts w:ascii="Georgia" w:hAnsi="Georgia"/>
          <w:sz w:val="24"/>
          <w:szCs w:val="24"/>
        </w:rPr>
        <w:t xml:space="preserve"> – John Schmuck</w:t>
      </w:r>
    </w:p>
    <w:p w:rsidR="00B52A72" w:rsidRPr="00B52A72" w:rsidRDefault="005D6F79" w:rsidP="00B52A7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 much happening, waiting for details</w:t>
      </w:r>
    </w:p>
    <w:p w:rsidR="008E712F" w:rsidRPr="009F4B65" w:rsidRDefault="00B52A72" w:rsidP="00B52A72">
      <w:pPr>
        <w:rPr>
          <w:rFonts w:ascii="Georgia" w:hAnsi="Georgia"/>
          <w:sz w:val="24"/>
          <w:szCs w:val="24"/>
        </w:rPr>
      </w:pPr>
      <w:r w:rsidRPr="00B52A72">
        <w:rPr>
          <w:rFonts w:ascii="Georgia" w:hAnsi="Georgia"/>
          <w:b/>
          <w:color w:val="0000FF"/>
          <w:sz w:val="24"/>
          <w:szCs w:val="24"/>
          <w:u w:val="single"/>
        </w:rPr>
        <w:t>**</w:t>
      </w:r>
      <w:r w:rsidR="009F4B65" w:rsidRPr="00B52A72">
        <w:rPr>
          <w:rFonts w:ascii="Georgia" w:hAnsi="Georgia"/>
          <w:b/>
          <w:color w:val="0000FF"/>
          <w:sz w:val="24"/>
          <w:szCs w:val="24"/>
          <w:u w:val="single"/>
        </w:rPr>
        <w:t>REQUEST FOR NEW AREA REP’S – CRAIGMILLAR &amp; REYNOLDS / QUADRA</w:t>
      </w:r>
      <w:r w:rsidR="009F4B65" w:rsidRPr="00B52A72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9F4B65" w:rsidRPr="00B52A72">
        <w:rPr>
          <w:rFonts w:ascii="Georgia" w:hAnsi="Georgia"/>
          <w:sz w:val="24"/>
          <w:szCs w:val="24"/>
        </w:rPr>
        <w:t>– any interest, please advise an</w:t>
      </w:r>
      <w:r>
        <w:rPr>
          <w:rFonts w:ascii="Georgia" w:hAnsi="Georgia"/>
          <w:sz w:val="24"/>
          <w:szCs w:val="24"/>
        </w:rPr>
        <w:t>y Executive Member – thank you!!</w:t>
      </w:r>
    </w:p>
    <w:p w:rsidR="008E712F" w:rsidRPr="008E712F" w:rsidRDefault="008E712F" w:rsidP="008E712F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Area Rep reports</w:t>
      </w:r>
    </w:p>
    <w:p w:rsidR="006105D4" w:rsidRDefault="006105D4" w:rsidP="008E712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Georgia" w:hAnsi="Georgia" w:cs="Arial"/>
          <w:bCs/>
          <w:iCs/>
          <w:sz w:val="24"/>
        </w:rPr>
      </w:pPr>
      <w:r w:rsidRPr="00A249CD">
        <w:rPr>
          <w:rFonts w:ascii="Georgia" w:hAnsi="Georgia" w:cs="Arial"/>
          <w:bCs/>
          <w:iCs/>
          <w:sz w:val="24"/>
        </w:rPr>
        <w:t>BRAEFOOT</w:t>
      </w:r>
      <w:r w:rsidR="008E712F">
        <w:rPr>
          <w:rFonts w:ascii="Georgia" w:hAnsi="Georgia" w:cs="Arial"/>
          <w:bCs/>
          <w:iCs/>
          <w:sz w:val="24"/>
        </w:rPr>
        <w:t xml:space="preserve"> – Bob </w:t>
      </w:r>
      <w:r w:rsidRPr="00A249CD">
        <w:rPr>
          <w:rFonts w:ascii="Georgia" w:hAnsi="Georgia" w:cs="Arial"/>
          <w:bCs/>
          <w:iCs/>
          <w:sz w:val="24"/>
        </w:rPr>
        <w:t>Trotter</w:t>
      </w:r>
      <w:r w:rsidR="005D6F79">
        <w:rPr>
          <w:rFonts w:ascii="Georgia" w:hAnsi="Georgia" w:cs="Arial"/>
          <w:bCs/>
          <w:iCs/>
          <w:sz w:val="24"/>
        </w:rPr>
        <w:t xml:space="preserve"> –</w:t>
      </w:r>
      <w:r w:rsidR="006D0ACD">
        <w:rPr>
          <w:rFonts w:ascii="Georgia" w:hAnsi="Georgia" w:cs="Arial"/>
          <w:bCs/>
          <w:iCs/>
          <w:sz w:val="24"/>
        </w:rPr>
        <w:t xml:space="preserve"> all is quiet</w:t>
      </w:r>
    </w:p>
    <w:p w:rsidR="006105D4" w:rsidRDefault="008E712F" w:rsidP="008E712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Georgia" w:hAnsi="Georgia" w:cs="Arial"/>
          <w:bCs/>
          <w:iCs/>
          <w:sz w:val="24"/>
        </w:rPr>
      </w:pPr>
      <w:r w:rsidRPr="00B52A72">
        <w:rPr>
          <w:rFonts w:ascii="Georgia" w:hAnsi="Georgia" w:cs="Arial"/>
          <w:b/>
          <w:bCs/>
          <w:iCs/>
          <w:color w:val="0000FF"/>
          <w:sz w:val="24"/>
        </w:rPr>
        <w:t>CRAIGMILLAR</w:t>
      </w:r>
      <w:r>
        <w:rPr>
          <w:rFonts w:ascii="Georgia" w:hAnsi="Georgia" w:cs="Arial"/>
          <w:bCs/>
          <w:iCs/>
          <w:sz w:val="24"/>
        </w:rPr>
        <w:t xml:space="preserve"> </w:t>
      </w:r>
      <w:r w:rsidR="00B52A72">
        <w:rPr>
          <w:rFonts w:ascii="Georgia" w:hAnsi="Georgia" w:cs="Arial"/>
          <w:bCs/>
          <w:iCs/>
          <w:sz w:val="24"/>
        </w:rPr>
        <w:t>see ** above</w:t>
      </w:r>
      <w:r>
        <w:rPr>
          <w:rFonts w:ascii="Georgia" w:hAnsi="Georgia" w:cs="Arial"/>
          <w:bCs/>
          <w:iCs/>
          <w:sz w:val="24"/>
        </w:rPr>
        <w:t>– John</w:t>
      </w:r>
      <w:r w:rsidR="006105D4" w:rsidRPr="00A249CD">
        <w:rPr>
          <w:rFonts w:ascii="Georgia" w:hAnsi="Georgia" w:cs="Arial"/>
          <w:bCs/>
          <w:iCs/>
          <w:sz w:val="24"/>
        </w:rPr>
        <w:t xml:space="preserve"> Schmuck </w:t>
      </w:r>
    </w:p>
    <w:p w:rsidR="005D6F79" w:rsidRDefault="006105D4" w:rsidP="008E712F">
      <w:pPr>
        <w:pStyle w:val="ListParagraph"/>
        <w:spacing w:before="100" w:beforeAutospacing="1" w:after="100" w:afterAutospacing="1" w:line="240" w:lineRule="auto"/>
        <w:ind w:left="2250"/>
        <w:rPr>
          <w:rFonts w:ascii="Georgia" w:hAnsi="Georgia" w:cs="Arial"/>
          <w:iCs/>
          <w:sz w:val="24"/>
        </w:rPr>
      </w:pPr>
      <w:r w:rsidRPr="00A249CD">
        <w:rPr>
          <w:rFonts w:ascii="Georgia" w:hAnsi="Georgia" w:cs="Arial"/>
          <w:iCs/>
          <w:sz w:val="24"/>
        </w:rPr>
        <w:t>Playfair Park pathway project</w:t>
      </w:r>
    </w:p>
    <w:p w:rsidR="006105D4" w:rsidRDefault="005D6F79" w:rsidP="008E712F">
      <w:pPr>
        <w:pStyle w:val="ListParagraph"/>
        <w:spacing w:before="100" w:beforeAutospacing="1" w:after="100" w:afterAutospacing="1" w:line="240" w:lineRule="auto"/>
        <w:ind w:left="2250"/>
        <w:rPr>
          <w:rFonts w:ascii="Georgia" w:hAnsi="Georgia" w:cs="Arial"/>
          <w:iCs/>
          <w:sz w:val="24"/>
        </w:rPr>
      </w:pPr>
      <w:r>
        <w:rPr>
          <w:rFonts w:ascii="Georgia" w:hAnsi="Georgia" w:cs="Arial"/>
          <w:iCs/>
          <w:sz w:val="24"/>
        </w:rPr>
        <w:t>- many compliments, questions regarding the different colour of brick which helps to slow down bike traffic</w:t>
      </w:r>
    </w:p>
    <w:p w:rsidR="006105D4" w:rsidRDefault="006105D4" w:rsidP="008E712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Georgia" w:hAnsi="Georgia" w:cs="Arial"/>
          <w:iCs/>
          <w:sz w:val="24"/>
        </w:rPr>
      </w:pPr>
      <w:r w:rsidRPr="00B52A72">
        <w:rPr>
          <w:rFonts w:ascii="Georgia" w:hAnsi="Georgia" w:cs="Arial"/>
          <w:b/>
          <w:iCs/>
          <w:color w:val="0000FF"/>
          <w:sz w:val="24"/>
        </w:rPr>
        <w:t>REYNOLDS / QUADR</w:t>
      </w:r>
      <w:r w:rsidR="008E712F" w:rsidRPr="00B52A72">
        <w:rPr>
          <w:rFonts w:ascii="Georgia" w:hAnsi="Georgia" w:cs="Arial"/>
          <w:b/>
          <w:iCs/>
          <w:color w:val="0000FF"/>
          <w:sz w:val="24"/>
        </w:rPr>
        <w:t>A</w:t>
      </w:r>
      <w:r w:rsidR="008E712F">
        <w:rPr>
          <w:rFonts w:ascii="Georgia" w:hAnsi="Georgia" w:cs="Arial"/>
          <w:iCs/>
          <w:sz w:val="24"/>
        </w:rPr>
        <w:t xml:space="preserve"> </w:t>
      </w:r>
      <w:r w:rsidR="00B52A72">
        <w:rPr>
          <w:rFonts w:ascii="Georgia" w:hAnsi="Georgia" w:cs="Arial"/>
          <w:iCs/>
          <w:sz w:val="24"/>
        </w:rPr>
        <w:t xml:space="preserve">see ** above </w:t>
      </w:r>
      <w:r w:rsidR="008E712F">
        <w:rPr>
          <w:rFonts w:ascii="Georgia" w:hAnsi="Georgia" w:cs="Arial"/>
          <w:iCs/>
          <w:sz w:val="24"/>
        </w:rPr>
        <w:t xml:space="preserve">– Chris </w:t>
      </w:r>
      <w:r w:rsidRPr="006105D4">
        <w:rPr>
          <w:rFonts w:ascii="Georgia" w:hAnsi="Georgia" w:cs="Arial"/>
          <w:iCs/>
          <w:sz w:val="24"/>
        </w:rPr>
        <w:t>Bartlett</w:t>
      </w:r>
      <w:r w:rsidR="005D6F79">
        <w:rPr>
          <w:rFonts w:ascii="Georgia" w:hAnsi="Georgia" w:cs="Arial"/>
          <w:iCs/>
          <w:sz w:val="24"/>
        </w:rPr>
        <w:t xml:space="preserve"> –</w:t>
      </w:r>
      <w:r w:rsidR="006D0ACD">
        <w:rPr>
          <w:rFonts w:ascii="Georgia" w:hAnsi="Georgia" w:cs="Arial"/>
          <w:iCs/>
          <w:sz w:val="24"/>
        </w:rPr>
        <w:t xml:space="preserve"> all is quiet</w:t>
      </w:r>
    </w:p>
    <w:p w:rsidR="006105D4" w:rsidRPr="00F42ECC" w:rsidRDefault="008E712F" w:rsidP="00F42EC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Georgia" w:hAnsi="Georgia" w:cs="Arial"/>
          <w:iCs/>
          <w:sz w:val="24"/>
        </w:rPr>
      </w:pPr>
      <w:r>
        <w:rPr>
          <w:rFonts w:ascii="Georgia" w:hAnsi="Georgia" w:cs="Arial"/>
          <w:iCs/>
          <w:sz w:val="24"/>
        </w:rPr>
        <w:t xml:space="preserve">CLOVERDALE CORE – Chris </w:t>
      </w:r>
      <w:r w:rsidR="006105D4" w:rsidRPr="00A249CD">
        <w:rPr>
          <w:rFonts w:ascii="Georgia" w:hAnsi="Georgia" w:cs="Arial"/>
          <w:iCs/>
          <w:sz w:val="24"/>
        </w:rPr>
        <w:t>Bhopalsingh</w:t>
      </w:r>
    </w:p>
    <w:p w:rsidR="00B52A72" w:rsidRDefault="006105D4" w:rsidP="008E712F">
      <w:pPr>
        <w:pStyle w:val="ListParagraph"/>
        <w:spacing w:after="0" w:line="240" w:lineRule="auto"/>
        <w:ind w:left="22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Rutledge Park Splash Pad and washrooms – ‘Open House’ </w:t>
      </w:r>
      <w:r w:rsidR="008E712F">
        <w:rPr>
          <w:rFonts w:ascii="Georgia" w:hAnsi="Georgia"/>
          <w:sz w:val="24"/>
        </w:rPr>
        <w:t xml:space="preserve">at Park, </w:t>
      </w:r>
      <w:r>
        <w:rPr>
          <w:rFonts w:ascii="Georgia" w:hAnsi="Georgia"/>
          <w:sz w:val="24"/>
        </w:rPr>
        <w:t>May</w:t>
      </w:r>
      <w:r w:rsidR="008E712F">
        <w:rPr>
          <w:rFonts w:ascii="Georgia" w:hAnsi="Georgia"/>
          <w:sz w:val="24"/>
        </w:rPr>
        <w:t xml:space="preserve"> 25, </w:t>
      </w:r>
      <w:r>
        <w:rPr>
          <w:rFonts w:ascii="Georgia" w:hAnsi="Georgia"/>
          <w:sz w:val="24"/>
        </w:rPr>
        <w:t>4 – 8pm</w:t>
      </w:r>
    </w:p>
    <w:p w:rsidR="008E712F" w:rsidRDefault="008E712F" w:rsidP="008E712F">
      <w:pPr>
        <w:pStyle w:val="ListParagraph"/>
        <w:spacing w:after="0" w:line="240" w:lineRule="auto"/>
        <w:ind w:left="2250"/>
        <w:rPr>
          <w:rFonts w:ascii="Georgia" w:hAnsi="Georgia"/>
          <w:sz w:val="24"/>
        </w:rPr>
      </w:pPr>
    </w:p>
    <w:p w:rsidR="006105D4" w:rsidRDefault="006105D4" w:rsidP="008E712F">
      <w:pPr>
        <w:pStyle w:val="ListBullet"/>
        <w:numPr>
          <w:ilvl w:val="1"/>
          <w:numId w:val="15"/>
        </w:numPr>
        <w:spacing w:after="0" w:line="240" w:lineRule="auto"/>
        <w:rPr>
          <w:rFonts w:ascii="Georgia" w:hAnsi="Georgia" w:cs="Arial"/>
          <w:bCs/>
          <w:iCs/>
          <w:sz w:val="24"/>
        </w:rPr>
      </w:pPr>
      <w:r w:rsidRPr="00A249CD">
        <w:rPr>
          <w:rFonts w:ascii="Georgia" w:hAnsi="Georgia" w:cs="Arial"/>
          <w:bCs/>
          <w:iCs/>
          <w:sz w:val="24"/>
        </w:rPr>
        <w:t>CEDAR HILL</w:t>
      </w:r>
      <w:r w:rsidR="008E712F">
        <w:rPr>
          <w:rFonts w:ascii="Georgia" w:hAnsi="Georgia" w:cs="Arial"/>
          <w:bCs/>
          <w:iCs/>
          <w:sz w:val="24"/>
        </w:rPr>
        <w:t xml:space="preserve"> – Lana </w:t>
      </w:r>
      <w:r w:rsidRPr="00A249CD">
        <w:rPr>
          <w:rFonts w:ascii="Georgia" w:hAnsi="Georgia" w:cs="Arial"/>
          <w:bCs/>
          <w:iCs/>
          <w:sz w:val="24"/>
        </w:rPr>
        <w:t>Burns</w:t>
      </w:r>
    </w:p>
    <w:p w:rsidR="00E97590" w:rsidRDefault="006105D4" w:rsidP="008E712F">
      <w:pPr>
        <w:pStyle w:val="ListBullet"/>
        <w:numPr>
          <w:ilvl w:val="0"/>
          <w:numId w:val="0"/>
        </w:numPr>
        <w:spacing w:after="0" w:line="240" w:lineRule="auto"/>
        <w:ind w:left="2250"/>
        <w:rPr>
          <w:rFonts w:ascii="Georgia" w:hAnsi="Georgia" w:cs="Arial"/>
          <w:bCs/>
          <w:iCs/>
          <w:sz w:val="24"/>
        </w:rPr>
      </w:pPr>
      <w:r w:rsidRPr="00A249CD">
        <w:rPr>
          <w:rFonts w:ascii="Georgia" w:hAnsi="Georgia" w:cs="Arial"/>
          <w:bCs/>
          <w:iCs/>
          <w:sz w:val="24"/>
        </w:rPr>
        <w:lastRenderedPageBreak/>
        <w:t>3724 Ascot subdivision</w:t>
      </w:r>
      <w:r w:rsidR="006D0ACD">
        <w:rPr>
          <w:rFonts w:ascii="Georgia" w:hAnsi="Georgia" w:cs="Arial"/>
          <w:bCs/>
          <w:iCs/>
          <w:sz w:val="24"/>
        </w:rPr>
        <w:t xml:space="preserve"> – nothing new to planning</w:t>
      </w:r>
    </w:p>
    <w:p w:rsidR="006105D4" w:rsidRDefault="00E97590" w:rsidP="008E712F">
      <w:pPr>
        <w:pStyle w:val="ListBullet"/>
        <w:numPr>
          <w:ilvl w:val="0"/>
          <w:numId w:val="0"/>
        </w:numPr>
        <w:spacing w:after="0" w:line="240" w:lineRule="auto"/>
        <w:ind w:left="2250"/>
        <w:rPr>
          <w:rFonts w:ascii="Georgia" w:hAnsi="Georgia" w:cs="Arial"/>
          <w:bCs/>
          <w:iCs/>
          <w:sz w:val="24"/>
        </w:rPr>
      </w:pPr>
      <w:r>
        <w:rPr>
          <w:rFonts w:ascii="Georgia" w:hAnsi="Georgia" w:cs="Arial"/>
          <w:bCs/>
          <w:iCs/>
          <w:sz w:val="24"/>
        </w:rPr>
        <w:t>1400 Derby (Saanich Rec)</w:t>
      </w:r>
      <w:r w:rsidR="006D0ACD">
        <w:rPr>
          <w:rFonts w:ascii="Georgia" w:hAnsi="Georgia" w:cs="Arial"/>
          <w:bCs/>
          <w:iCs/>
          <w:sz w:val="24"/>
        </w:rPr>
        <w:t xml:space="preserve">  - no report</w:t>
      </w:r>
    </w:p>
    <w:p w:rsidR="006105D4" w:rsidRDefault="006105D4" w:rsidP="008E712F">
      <w:pPr>
        <w:pStyle w:val="ListBullet"/>
        <w:numPr>
          <w:ilvl w:val="1"/>
          <w:numId w:val="15"/>
        </w:numPr>
        <w:spacing w:after="0" w:line="240" w:lineRule="auto"/>
        <w:rPr>
          <w:rFonts w:ascii="Georgia" w:hAnsi="Georgia" w:cs="Arial"/>
          <w:bCs/>
          <w:iCs/>
          <w:sz w:val="24"/>
        </w:rPr>
      </w:pPr>
      <w:r w:rsidRPr="00A249CD">
        <w:rPr>
          <w:rFonts w:ascii="Georgia" w:hAnsi="Georgia" w:cs="Arial"/>
          <w:bCs/>
          <w:iCs/>
          <w:sz w:val="24"/>
        </w:rPr>
        <w:t>SWAN LAKE</w:t>
      </w:r>
      <w:r w:rsidR="008E712F">
        <w:rPr>
          <w:rFonts w:ascii="Georgia" w:hAnsi="Georgia" w:cs="Arial"/>
          <w:bCs/>
          <w:iCs/>
          <w:sz w:val="24"/>
        </w:rPr>
        <w:t xml:space="preserve"> – Shawn </w:t>
      </w:r>
      <w:r w:rsidRPr="00A249CD">
        <w:rPr>
          <w:rFonts w:ascii="Georgia" w:hAnsi="Georgia" w:cs="Arial"/>
          <w:bCs/>
          <w:iCs/>
          <w:sz w:val="24"/>
        </w:rPr>
        <w:t xml:space="preserve">Newby   </w:t>
      </w:r>
    </w:p>
    <w:p w:rsidR="006105D4" w:rsidRDefault="008E712F" w:rsidP="008E712F">
      <w:pPr>
        <w:pStyle w:val="ListBullet"/>
        <w:numPr>
          <w:ilvl w:val="0"/>
          <w:numId w:val="0"/>
        </w:numPr>
        <w:spacing w:after="0" w:line="240" w:lineRule="auto"/>
        <w:ind w:left="2250"/>
        <w:rPr>
          <w:rFonts w:ascii="Georgia" w:hAnsi="Georgia" w:cs="Arial"/>
          <w:bCs/>
          <w:iCs/>
          <w:sz w:val="24"/>
        </w:rPr>
      </w:pPr>
      <w:r>
        <w:rPr>
          <w:rFonts w:ascii="Georgia" w:hAnsi="Georgia" w:cs="Arial"/>
          <w:bCs/>
          <w:iCs/>
          <w:sz w:val="24"/>
        </w:rPr>
        <w:t>BC</w:t>
      </w:r>
      <w:r w:rsidR="006105D4" w:rsidRPr="00A249CD">
        <w:rPr>
          <w:rFonts w:ascii="Georgia" w:hAnsi="Georgia" w:cs="Arial"/>
          <w:bCs/>
          <w:iCs/>
          <w:sz w:val="24"/>
        </w:rPr>
        <w:t xml:space="preserve"> H</w:t>
      </w:r>
      <w:r>
        <w:rPr>
          <w:rFonts w:ascii="Georgia" w:hAnsi="Georgia" w:cs="Arial"/>
          <w:bCs/>
          <w:iCs/>
          <w:sz w:val="24"/>
        </w:rPr>
        <w:t>ousing proposal for Nigel Valley</w:t>
      </w:r>
      <w:r w:rsidR="006105D4" w:rsidRPr="00A249CD">
        <w:rPr>
          <w:rFonts w:ascii="Georgia" w:hAnsi="Georgia" w:cs="Arial"/>
          <w:bCs/>
          <w:iCs/>
          <w:sz w:val="24"/>
        </w:rPr>
        <w:t xml:space="preserve">  </w:t>
      </w:r>
      <w:r w:rsidR="006D0ACD">
        <w:rPr>
          <w:rFonts w:ascii="Georgia" w:hAnsi="Georgia" w:cs="Arial"/>
          <w:bCs/>
          <w:iCs/>
          <w:sz w:val="24"/>
        </w:rPr>
        <w:t>- moving forward</w:t>
      </w:r>
    </w:p>
    <w:p w:rsidR="00E97590" w:rsidRDefault="008E712F" w:rsidP="008E712F">
      <w:pPr>
        <w:pStyle w:val="ListBullet"/>
        <w:numPr>
          <w:ilvl w:val="0"/>
          <w:numId w:val="0"/>
        </w:numPr>
        <w:spacing w:after="0" w:line="240" w:lineRule="auto"/>
        <w:ind w:left="1530" w:firstLine="630"/>
        <w:rPr>
          <w:rFonts w:ascii="Georgia" w:hAnsi="Georgia" w:cs="Arial"/>
          <w:bCs/>
          <w:iCs/>
          <w:sz w:val="24"/>
        </w:rPr>
      </w:pPr>
      <w:r>
        <w:rPr>
          <w:rFonts w:ascii="Georgia" w:hAnsi="Georgia" w:cs="Arial"/>
          <w:bCs/>
          <w:iCs/>
          <w:sz w:val="24"/>
        </w:rPr>
        <w:t xml:space="preserve"> </w:t>
      </w:r>
      <w:r w:rsidR="00E97590">
        <w:rPr>
          <w:rFonts w:ascii="Georgia" w:hAnsi="Georgia" w:cs="Arial"/>
          <w:bCs/>
          <w:iCs/>
          <w:sz w:val="24"/>
        </w:rPr>
        <w:t xml:space="preserve">3934 Quadra </w:t>
      </w:r>
      <w:r w:rsidR="006105D4" w:rsidRPr="00A249CD">
        <w:rPr>
          <w:rFonts w:ascii="Georgia" w:hAnsi="Georgia" w:cs="Arial"/>
          <w:bCs/>
          <w:iCs/>
          <w:sz w:val="24"/>
        </w:rPr>
        <w:t>Pro-Storage application</w:t>
      </w:r>
      <w:r w:rsidR="006D0ACD">
        <w:rPr>
          <w:rFonts w:ascii="Georgia" w:hAnsi="Georgia" w:cs="Arial"/>
          <w:bCs/>
          <w:iCs/>
          <w:sz w:val="24"/>
        </w:rPr>
        <w:t xml:space="preserve"> – application dropped</w:t>
      </w:r>
    </w:p>
    <w:p w:rsidR="006105D4" w:rsidRPr="006105D4" w:rsidRDefault="00E97590" w:rsidP="008E712F">
      <w:pPr>
        <w:pStyle w:val="ListBullet"/>
        <w:numPr>
          <w:ilvl w:val="0"/>
          <w:numId w:val="0"/>
        </w:numPr>
        <w:spacing w:after="0" w:line="240" w:lineRule="auto"/>
        <w:ind w:left="1530" w:firstLine="630"/>
        <w:rPr>
          <w:rFonts w:ascii="Georgia" w:hAnsi="Georgia"/>
          <w:sz w:val="24"/>
        </w:rPr>
      </w:pPr>
      <w:r>
        <w:rPr>
          <w:rFonts w:ascii="Georgia" w:hAnsi="Georgia" w:cs="Arial"/>
          <w:bCs/>
          <w:iCs/>
          <w:sz w:val="24"/>
        </w:rPr>
        <w:t xml:space="preserve"> 3940 Quadra (Keg entryway) – letter of support submitted</w:t>
      </w:r>
    </w:p>
    <w:p w:rsidR="006105D4" w:rsidRDefault="008E712F" w:rsidP="008E712F">
      <w:pPr>
        <w:pStyle w:val="ListBullet"/>
        <w:numPr>
          <w:ilvl w:val="1"/>
          <w:numId w:val="15"/>
        </w:numPr>
        <w:spacing w:after="0" w:line="240" w:lineRule="auto"/>
        <w:rPr>
          <w:rFonts w:ascii="Georgia" w:hAnsi="Georgia" w:cs="Arial"/>
          <w:iCs/>
          <w:sz w:val="24"/>
        </w:rPr>
      </w:pPr>
      <w:r>
        <w:rPr>
          <w:rFonts w:ascii="Georgia" w:hAnsi="Georgia" w:cs="Arial"/>
          <w:iCs/>
          <w:sz w:val="24"/>
        </w:rPr>
        <w:t xml:space="preserve">COOK/TATTERSAL – Ruth </w:t>
      </w:r>
      <w:r w:rsidR="006105D4" w:rsidRPr="00A249CD">
        <w:rPr>
          <w:rFonts w:ascii="Georgia" w:hAnsi="Georgia" w:cs="Arial"/>
          <w:iCs/>
          <w:sz w:val="24"/>
        </w:rPr>
        <w:t xml:space="preserve">Emery </w:t>
      </w:r>
    </w:p>
    <w:p w:rsidR="006105D4" w:rsidRDefault="006105D4" w:rsidP="008E712F">
      <w:pPr>
        <w:pStyle w:val="ListBullet"/>
        <w:numPr>
          <w:ilvl w:val="0"/>
          <w:numId w:val="0"/>
        </w:numPr>
        <w:spacing w:after="0" w:line="240" w:lineRule="auto"/>
        <w:ind w:left="2250"/>
        <w:rPr>
          <w:rFonts w:ascii="Georgia" w:hAnsi="Georgia" w:cs="Arial"/>
          <w:iCs/>
          <w:sz w:val="24"/>
        </w:rPr>
      </w:pPr>
      <w:proofErr w:type="spellStart"/>
      <w:r w:rsidRPr="00A249CD">
        <w:rPr>
          <w:rFonts w:ascii="Georgia" w:hAnsi="Georgia" w:cs="Arial"/>
          <w:iCs/>
          <w:sz w:val="24"/>
        </w:rPr>
        <w:t>Backfit</w:t>
      </w:r>
      <w:proofErr w:type="spellEnd"/>
      <w:r w:rsidRPr="00A249CD">
        <w:rPr>
          <w:rFonts w:ascii="Georgia" w:hAnsi="Georgia" w:cs="Arial"/>
          <w:iCs/>
          <w:sz w:val="24"/>
        </w:rPr>
        <w:t xml:space="preserve"> at old BMO site</w:t>
      </w:r>
      <w:r w:rsidR="006D0ACD">
        <w:rPr>
          <w:rFonts w:ascii="Georgia" w:hAnsi="Georgia" w:cs="Arial"/>
          <w:iCs/>
          <w:sz w:val="24"/>
        </w:rPr>
        <w:t xml:space="preserve"> – nothing new</w:t>
      </w:r>
    </w:p>
    <w:p w:rsidR="006D0ACD" w:rsidRPr="006D0ACD" w:rsidRDefault="006105D4" w:rsidP="008E712F">
      <w:pPr>
        <w:pStyle w:val="ListBullet"/>
        <w:numPr>
          <w:ilvl w:val="1"/>
          <w:numId w:val="15"/>
        </w:numPr>
        <w:spacing w:after="0" w:line="240" w:lineRule="auto"/>
        <w:rPr>
          <w:rFonts w:ascii="Georgia" w:hAnsi="Georgia"/>
          <w:sz w:val="24"/>
        </w:rPr>
      </w:pPr>
      <w:r w:rsidRPr="006105D4">
        <w:rPr>
          <w:rFonts w:ascii="Georgia" w:hAnsi="Georgia" w:cs="Arial"/>
          <w:iCs/>
          <w:sz w:val="24"/>
        </w:rPr>
        <w:t>COOK/TOLMIE</w:t>
      </w:r>
      <w:r w:rsidR="008E712F">
        <w:rPr>
          <w:rFonts w:ascii="Georgia" w:hAnsi="Georgia" w:cs="Arial"/>
          <w:iCs/>
          <w:sz w:val="24"/>
        </w:rPr>
        <w:t xml:space="preserve"> - Eric</w:t>
      </w:r>
      <w:r w:rsidRPr="006105D4">
        <w:rPr>
          <w:rFonts w:ascii="Georgia" w:hAnsi="Georgia" w:cs="Arial"/>
          <w:iCs/>
          <w:sz w:val="24"/>
        </w:rPr>
        <w:t xml:space="preserve"> Higgs</w:t>
      </w:r>
    </w:p>
    <w:p w:rsidR="00A249CD" w:rsidRPr="006105D4" w:rsidRDefault="00076BF8" w:rsidP="006D0ACD">
      <w:pPr>
        <w:pStyle w:val="ListBullet"/>
        <w:numPr>
          <w:ilvl w:val="0"/>
          <w:numId w:val="0"/>
        </w:numPr>
        <w:spacing w:after="0" w:line="240" w:lineRule="auto"/>
        <w:ind w:left="2250"/>
        <w:rPr>
          <w:rFonts w:ascii="Georgia" w:hAnsi="Georgia"/>
          <w:sz w:val="24"/>
        </w:rPr>
      </w:pPr>
      <w:r>
        <w:rPr>
          <w:rFonts w:ascii="Georgia" w:hAnsi="Georgia" w:cs="Arial"/>
          <w:iCs/>
          <w:sz w:val="24"/>
        </w:rPr>
        <w:t>- Cool Aid</w:t>
      </w:r>
      <w:r w:rsidR="006D0ACD">
        <w:rPr>
          <w:rFonts w:ascii="Georgia" w:hAnsi="Georgia" w:cs="Arial"/>
          <w:iCs/>
          <w:sz w:val="24"/>
        </w:rPr>
        <w:t xml:space="preserve"> site on Quadra – in full construction</w:t>
      </w:r>
    </w:p>
    <w:p w:rsidR="00A249CD" w:rsidRPr="00A249CD" w:rsidRDefault="00A249CD" w:rsidP="00EC2A66">
      <w:pPr>
        <w:pStyle w:val="ListParagraph"/>
        <w:ind w:left="426"/>
        <w:rPr>
          <w:rFonts w:ascii="Georgia" w:hAnsi="Georgia"/>
          <w:sz w:val="24"/>
          <w:szCs w:val="24"/>
        </w:rPr>
      </w:pPr>
    </w:p>
    <w:p w:rsidR="00EC2A66" w:rsidRPr="00EC2A66" w:rsidRDefault="0066528A" w:rsidP="00EC2A6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EC2A66">
        <w:rPr>
          <w:rFonts w:ascii="Georgia" w:hAnsi="Georgia"/>
          <w:b/>
          <w:sz w:val="24"/>
          <w:szCs w:val="24"/>
        </w:rPr>
        <w:t>BREAK for refreshments</w:t>
      </w:r>
    </w:p>
    <w:p w:rsidR="0066528A" w:rsidRDefault="0066528A" w:rsidP="00EC2A66">
      <w:pPr>
        <w:spacing w:after="0"/>
        <w:jc w:val="center"/>
        <w:rPr>
          <w:rFonts w:ascii="Georgia" w:hAnsi="Georgia"/>
          <w:sz w:val="24"/>
          <w:szCs w:val="24"/>
        </w:rPr>
      </w:pPr>
    </w:p>
    <w:p w:rsidR="0002281E" w:rsidRPr="0002281E" w:rsidRDefault="00EC2A66" w:rsidP="00EC2A66">
      <w:pPr>
        <w:spacing w:after="0"/>
        <w:ind w:left="426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8:00 pm</w:t>
      </w:r>
      <w:r>
        <w:rPr>
          <w:rFonts w:ascii="Georgia" w:hAnsi="Georgia"/>
          <w:sz w:val="24"/>
          <w:szCs w:val="24"/>
        </w:rPr>
        <w:tab/>
        <w:t xml:space="preserve">Guest speakers – </w:t>
      </w:r>
      <w:r w:rsidR="00076BF8">
        <w:rPr>
          <w:rFonts w:ascii="Georgia" w:hAnsi="Georgia"/>
          <w:sz w:val="24"/>
          <w:szCs w:val="24"/>
        </w:rPr>
        <w:t>Mr. Lorne Danie</w:t>
      </w:r>
      <w:r w:rsidR="0002281E">
        <w:rPr>
          <w:rFonts w:ascii="Georgia" w:hAnsi="Georgia"/>
          <w:sz w:val="24"/>
          <w:szCs w:val="24"/>
        </w:rPr>
        <w:t xml:space="preserve">ls &amp; Mr. Ray </w:t>
      </w:r>
      <w:proofErr w:type="spellStart"/>
      <w:r w:rsidR="0002281E">
        <w:rPr>
          <w:rFonts w:ascii="Georgia" w:hAnsi="Georgia"/>
          <w:sz w:val="24"/>
          <w:szCs w:val="24"/>
        </w:rPr>
        <w:t>Stratsma</w:t>
      </w:r>
      <w:proofErr w:type="spellEnd"/>
      <w:r w:rsidR="0002281E">
        <w:rPr>
          <w:rFonts w:ascii="Georgia" w:hAnsi="Georgia"/>
          <w:sz w:val="24"/>
          <w:szCs w:val="24"/>
        </w:rPr>
        <w:t xml:space="preserve"> gave a very interesting and informative presentation </w:t>
      </w:r>
      <w:r w:rsidR="0002281E" w:rsidRPr="0002281E">
        <w:rPr>
          <w:rFonts w:ascii="Georgia" w:hAnsi="Georgia"/>
          <w:sz w:val="24"/>
          <w:szCs w:val="24"/>
        </w:rPr>
        <w:t xml:space="preserve">on </w:t>
      </w:r>
      <w:r w:rsidR="0002281E" w:rsidRPr="0002281E">
        <w:rPr>
          <w:rFonts w:ascii="Georgia" w:hAnsi="Georgia"/>
          <w:b/>
          <w:sz w:val="24"/>
          <w:szCs w:val="24"/>
          <w:u w:val="single"/>
        </w:rPr>
        <w:t xml:space="preserve">Greater Victoria </w:t>
      </w:r>
      <w:proofErr w:type="spellStart"/>
      <w:r w:rsidR="0002281E" w:rsidRPr="0002281E">
        <w:rPr>
          <w:rFonts w:ascii="Georgia" w:hAnsi="Georgia"/>
          <w:b/>
          <w:sz w:val="24"/>
          <w:szCs w:val="24"/>
          <w:u w:val="single"/>
        </w:rPr>
        <w:t>Placemaking</w:t>
      </w:r>
      <w:proofErr w:type="spellEnd"/>
      <w:r w:rsidR="0002281E" w:rsidRPr="0002281E">
        <w:rPr>
          <w:rFonts w:ascii="Georgia" w:hAnsi="Georgia"/>
          <w:b/>
          <w:sz w:val="24"/>
          <w:szCs w:val="24"/>
          <w:u w:val="single"/>
        </w:rPr>
        <w:t xml:space="preserve"> Network</w:t>
      </w:r>
    </w:p>
    <w:p w:rsidR="0002281E" w:rsidRDefault="0002281E" w:rsidP="00EC2A66">
      <w:pPr>
        <w:spacing w:after="0"/>
        <w:ind w:left="426"/>
        <w:rPr>
          <w:rFonts w:ascii="Georgia" w:hAnsi="Georgia"/>
          <w:sz w:val="24"/>
          <w:szCs w:val="24"/>
        </w:rPr>
      </w:pPr>
    </w:p>
    <w:p w:rsidR="0002281E" w:rsidRPr="0002281E" w:rsidRDefault="0002281E" w:rsidP="00022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</w:pPr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 xml:space="preserve">Greater Victoria </w:t>
      </w:r>
      <w:proofErr w:type="spellStart"/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>Placemaking</w:t>
      </w:r>
      <w:proofErr w:type="spellEnd"/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 xml:space="preserve"> Network (GVPN)</w:t>
      </w:r>
    </w:p>
    <w:p w:rsidR="0002281E" w:rsidRPr="0002281E" w:rsidRDefault="0002281E" w:rsidP="00022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</w:pPr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 xml:space="preserve">GVPN "focuses on what happens in ‘the public realm’ in Greater Victoria – in our places, green spaces, on our streets and informal gathering areas. </w:t>
      </w:r>
      <w:proofErr w:type="spellStart"/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>Placemaking</w:t>
      </w:r>
      <w:proofErr w:type="spellEnd"/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 xml:space="preserve"> is about bringing neighbours, businesses, specialists, visitors and others together to collaborate in creating great places. Great places are what give a community its identity and drive the local economy. </w:t>
      </w:r>
    </w:p>
    <w:p w:rsidR="0002281E" w:rsidRPr="0002281E" w:rsidRDefault="0002281E" w:rsidP="00022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</w:pPr>
    </w:p>
    <w:p w:rsidR="0002281E" w:rsidRPr="0002281E" w:rsidRDefault="0002281E" w:rsidP="00022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</w:pPr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 xml:space="preserve">From street configurations to plaza dynamics to community engagement activities, </w:t>
      </w:r>
      <w:proofErr w:type="spellStart"/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>placemaking</w:t>
      </w:r>
      <w:proofErr w:type="spellEnd"/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 xml:space="preserve"> is concerned with not only the spaces in our cities but the human interactions that make cities great."</w:t>
      </w:r>
    </w:p>
    <w:p w:rsidR="0002281E" w:rsidRPr="0002281E" w:rsidRDefault="0002281E" w:rsidP="00022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1A1A1A"/>
          <w:sz w:val="28"/>
          <w:szCs w:val="28"/>
          <w:lang w:val="en-US"/>
        </w:rPr>
      </w:pPr>
    </w:p>
    <w:p w:rsidR="0002281E" w:rsidRPr="0002281E" w:rsidRDefault="00620DB0" w:rsidP="00022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</w:pPr>
      <w:hyperlink r:id="rId6" w:history="1">
        <w:r w:rsidR="0002281E" w:rsidRPr="0002281E">
          <w:rPr>
            <w:rFonts w:ascii="Arial" w:eastAsiaTheme="minorHAnsi" w:hAnsi="Arial" w:cs="Arial"/>
            <w:i/>
            <w:color w:val="103CC0"/>
            <w:sz w:val="24"/>
            <w:szCs w:val="28"/>
            <w:u w:val="single" w:color="103CC0"/>
            <w:lang w:val="en-US"/>
          </w:rPr>
          <w:t>http://VictoriaPlacemaking.ca</w:t>
        </w:r>
      </w:hyperlink>
    </w:p>
    <w:p w:rsidR="006D0ACD" w:rsidRPr="0002281E" w:rsidRDefault="0002281E" w:rsidP="0002281E">
      <w:pPr>
        <w:spacing w:after="0"/>
        <w:rPr>
          <w:rFonts w:ascii="Georgia" w:hAnsi="Georgia"/>
          <w:i/>
          <w:sz w:val="24"/>
          <w:szCs w:val="24"/>
        </w:rPr>
      </w:pPr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>Twitter: @</w:t>
      </w:r>
      <w:proofErr w:type="spellStart"/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>VicPlacemaking</w:t>
      </w:r>
      <w:proofErr w:type="spellEnd"/>
      <w:r w:rsidRPr="0002281E">
        <w:rPr>
          <w:rFonts w:ascii="Arial" w:eastAsiaTheme="minorHAnsi" w:hAnsi="Arial" w:cs="Arial"/>
          <w:i/>
          <w:color w:val="1A1A1A"/>
          <w:sz w:val="24"/>
          <w:szCs w:val="28"/>
          <w:lang w:val="en-US"/>
        </w:rPr>
        <w:t> </w:t>
      </w:r>
    </w:p>
    <w:p w:rsidR="006D0ACD" w:rsidRDefault="006D0ACD" w:rsidP="0002281E">
      <w:pPr>
        <w:spacing w:after="0"/>
        <w:rPr>
          <w:rFonts w:ascii="Georgia" w:hAnsi="Georgia"/>
          <w:sz w:val="24"/>
          <w:szCs w:val="24"/>
        </w:rPr>
      </w:pPr>
    </w:p>
    <w:p w:rsidR="00EC2A66" w:rsidRDefault="00EC2A66" w:rsidP="00EC2A66">
      <w:pPr>
        <w:spacing w:after="0"/>
        <w:ind w:left="426"/>
        <w:rPr>
          <w:rFonts w:ascii="Georgia" w:hAnsi="Georgia"/>
          <w:sz w:val="24"/>
          <w:szCs w:val="24"/>
        </w:rPr>
      </w:pPr>
    </w:p>
    <w:p w:rsidR="00EC2A66" w:rsidRDefault="00EC2A66" w:rsidP="00EC2A66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8:45 pm </w:t>
      </w:r>
      <w:r>
        <w:rPr>
          <w:rFonts w:ascii="Georgia" w:hAnsi="Georgia"/>
          <w:sz w:val="24"/>
          <w:szCs w:val="24"/>
        </w:rPr>
        <w:tab/>
        <w:t>Question and answer period</w:t>
      </w:r>
    </w:p>
    <w:p w:rsidR="00A249CD" w:rsidRPr="0002281E" w:rsidRDefault="0002281E" w:rsidP="0002281E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9:00 pm Adjournment</w:t>
      </w:r>
    </w:p>
    <w:p w:rsidR="00A249CD" w:rsidRPr="0066528A" w:rsidRDefault="0066528A" w:rsidP="0066528A">
      <w:pPr>
        <w:pStyle w:val="ListParagraph"/>
        <w:spacing w:after="0"/>
        <w:ind w:hanging="294"/>
        <w:rPr>
          <w:rFonts w:ascii="Georgia" w:hAnsi="Georgia"/>
          <w:b/>
          <w:sz w:val="24"/>
          <w:szCs w:val="24"/>
        </w:rPr>
      </w:pPr>
      <w:r w:rsidRPr="0066528A">
        <w:rPr>
          <w:rFonts w:ascii="Georgia" w:hAnsi="Georgia"/>
          <w:b/>
          <w:sz w:val="24"/>
          <w:szCs w:val="24"/>
        </w:rPr>
        <w:t>KEY DATES:</w:t>
      </w:r>
    </w:p>
    <w:p w:rsidR="0066528A" w:rsidRDefault="0066528A" w:rsidP="0066528A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25 – Rutledge Park Splash Pad and washroom Open House at Rutledge</w:t>
      </w:r>
    </w:p>
    <w:p w:rsidR="00EC2A66" w:rsidRDefault="00EC2A66" w:rsidP="0066528A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28 – Cloverdale School Bottle Drive</w:t>
      </w:r>
      <w:r w:rsidR="00AA37A0">
        <w:rPr>
          <w:rFonts w:ascii="Georgia" w:hAnsi="Georgia"/>
          <w:sz w:val="24"/>
          <w:szCs w:val="24"/>
        </w:rPr>
        <w:t>, 10 – 2 in parking lot off Quadra</w:t>
      </w:r>
      <w:r>
        <w:rPr>
          <w:rFonts w:ascii="Georgia" w:hAnsi="Georgia"/>
          <w:sz w:val="24"/>
          <w:szCs w:val="24"/>
        </w:rPr>
        <w:t xml:space="preserve"> </w:t>
      </w:r>
    </w:p>
    <w:p w:rsidR="0066528A" w:rsidRDefault="0066528A" w:rsidP="0066528A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JUNE 11 – Hot Dog Sales, </w:t>
      </w:r>
      <w:proofErr w:type="spellStart"/>
      <w:r>
        <w:rPr>
          <w:rFonts w:ascii="Georgia" w:hAnsi="Georgia"/>
          <w:sz w:val="24"/>
          <w:szCs w:val="24"/>
        </w:rPr>
        <w:t>Lumberworld</w:t>
      </w:r>
      <w:proofErr w:type="spellEnd"/>
    </w:p>
    <w:p w:rsidR="0066528A" w:rsidRDefault="00B23863" w:rsidP="0066528A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26 -  12:00</w:t>
      </w:r>
      <w:r w:rsidR="0066528A">
        <w:rPr>
          <w:rFonts w:ascii="Georgia" w:hAnsi="Georgia"/>
          <w:sz w:val="24"/>
          <w:szCs w:val="24"/>
        </w:rPr>
        <w:t xml:space="preserve"> – 3pm, </w:t>
      </w:r>
      <w:r w:rsidR="0066528A" w:rsidRPr="0066528A">
        <w:rPr>
          <w:rFonts w:ascii="Georgia" w:hAnsi="Georgia"/>
          <w:b/>
          <w:sz w:val="24"/>
          <w:szCs w:val="24"/>
        </w:rPr>
        <w:t>Picnic in the Park</w:t>
      </w:r>
      <w:r w:rsidR="0066528A">
        <w:rPr>
          <w:rFonts w:ascii="Georgia" w:hAnsi="Georgia"/>
          <w:sz w:val="24"/>
          <w:szCs w:val="24"/>
        </w:rPr>
        <w:t>, Cedar Hill Park</w:t>
      </w:r>
    </w:p>
    <w:p w:rsidR="0066528A" w:rsidRDefault="0066528A" w:rsidP="0066528A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28 – NEXT EXECUTIVE MEETING</w:t>
      </w:r>
    </w:p>
    <w:p w:rsidR="0066528A" w:rsidRDefault="0066528A" w:rsidP="0066528A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JULY 9 - Hot Dog Sales, </w:t>
      </w:r>
      <w:proofErr w:type="spellStart"/>
      <w:r>
        <w:rPr>
          <w:rFonts w:ascii="Georgia" w:hAnsi="Georgia"/>
          <w:sz w:val="24"/>
          <w:szCs w:val="24"/>
        </w:rPr>
        <w:t>Lumberworld</w:t>
      </w:r>
      <w:proofErr w:type="spellEnd"/>
    </w:p>
    <w:p w:rsidR="0066528A" w:rsidRDefault="0066528A" w:rsidP="0066528A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 9 – Music in the Park, Rutledge Park</w:t>
      </w:r>
    </w:p>
    <w:p w:rsidR="0066528A" w:rsidRDefault="0066528A" w:rsidP="0066528A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 16 – Music in the Park, Rutledge Park</w:t>
      </w:r>
    </w:p>
    <w:p w:rsidR="00815CFC" w:rsidRDefault="0066528A" w:rsidP="0066528A">
      <w:pPr>
        <w:spacing w:after="0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SEPTEMBER 17 - Hot Dog Sales, </w:t>
      </w:r>
      <w:proofErr w:type="spellStart"/>
      <w:r>
        <w:rPr>
          <w:rFonts w:ascii="Georgia" w:hAnsi="Georgia"/>
          <w:sz w:val="24"/>
          <w:szCs w:val="24"/>
        </w:rPr>
        <w:t>Lumberworld</w:t>
      </w:r>
      <w:proofErr w:type="spellEnd"/>
    </w:p>
    <w:p w:rsidR="00815CFC" w:rsidRDefault="00815CFC" w:rsidP="0066528A">
      <w:pPr>
        <w:spacing w:after="0"/>
        <w:ind w:left="426"/>
        <w:rPr>
          <w:rFonts w:ascii="Georgia" w:hAnsi="Georgia"/>
          <w:sz w:val="24"/>
          <w:szCs w:val="24"/>
        </w:rPr>
      </w:pPr>
    </w:p>
    <w:p w:rsidR="0066528A" w:rsidRDefault="00B52A72" w:rsidP="0066528A">
      <w:pPr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EXECUTIVE MEETING TUESDAY, June 28, 2016</w:t>
      </w:r>
    </w:p>
    <w:p w:rsidR="00A249CD" w:rsidRPr="00A249CD" w:rsidRDefault="00A249CD" w:rsidP="0066528A">
      <w:pPr>
        <w:rPr>
          <w:rFonts w:ascii="Georgia" w:hAnsi="Georgia"/>
          <w:sz w:val="24"/>
        </w:rPr>
      </w:pPr>
    </w:p>
    <w:sectPr w:rsidR="00A249CD" w:rsidRPr="00A249CD" w:rsidSect="00815CFC">
      <w:pgSz w:w="12240" w:h="15840"/>
      <w:pgMar w:top="851" w:right="1588" w:bottom="851" w:left="158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7E3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0084B"/>
    <w:multiLevelType w:val="hybridMultilevel"/>
    <w:tmpl w:val="1E8C5C30"/>
    <w:lvl w:ilvl="0" w:tplc="80363DFA">
      <w:start w:val="6"/>
      <w:numFmt w:val="bullet"/>
      <w:lvlText w:val="–"/>
      <w:lvlJc w:val="left"/>
      <w:pPr>
        <w:ind w:left="189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4F5127"/>
    <w:multiLevelType w:val="multilevel"/>
    <w:tmpl w:val="FBD60DEC"/>
    <w:lvl w:ilvl="0">
      <w:start w:val="1"/>
      <w:numFmt w:val="bullet"/>
      <w:lvlText w:val="-"/>
      <w:lvlJc w:val="left"/>
      <w:pPr>
        <w:ind w:left="1070" w:firstLine="7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0A797409"/>
    <w:multiLevelType w:val="hybridMultilevel"/>
    <w:tmpl w:val="8AE6F9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266C7D"/>
    <w:multiLevelType w:val="hybridMultilevel"/>
    <w:tmpl w:val="ADD07D42"/>
    <w:lvl w:ilvl="0" w:tplc="73285126">
      <w:start w:val="23"/>
      <w:numFmt w:val="bullet"/>
      <w:lvlText w:val="-"/>
      <w:lvlJc w:val="left"/>
      <w:pPr>
        <w:ind w:left="26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022169F"/>
    <w:multiLevelType w:val="hybridMultilevel"/>
    <w:tmpl w:val="BCB638CE"/>
    <w:lvl w:ilvl="0" w:tplc="6824A4B2">
      <w:numFmt w:val="bullet"/>
      <w:lvlText w:val="-"/>
      <w:lvlJc w:val="left"/>
      <w:pPr>
        <w:ind w:left="207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977588"/>
    <w:multiLevelType w:val="hybridMultilevel"/>
    <w:tmpl w:val="481493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2667793"/>
    <w:multiLevelType w:val="hybridMultilevel"/>
    <w:tmpl w:val="25162F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50E5CD4"/>
    <w:multiLevelType w:val="hybridMultilevel"/>
    <w:tmpl w:val="EF66E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6643933"/>
    <w:multiLevelType w:val="hybridMultilevel"/>
    <w:tmpl w:val="6DF0211C"/>
    <w:lvl w:ilvl="0" w:tplc="32CE8276">
      <w:start w:val="1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CA6D3D"/>
    <w:multiLevelType w:val="hybridMultilevel"/>
    <w:tmpl w:val="3A78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65A9"/>
    <w:multiLevelType w:val="hybridMultilevel"/>
    <w:tmpl w:val="874267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3C07D1F"/>
    <w:multiLevelType w:val="hybridMultilevel"/>
    <w:tmpl w:val="0C52EAE6"/>
    <w:lvl w:ilvl="0" w:tplc="29DAF8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D4242D0"/>
    <w:multiLevelType w:val="hybridMultilevel"/>
    <w:tmpl w:val="72CEBF3C"/>
    <w:lvl w:ilvl="0" w:tplc="06C27E7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3F026A"/>
    <w:multiLevelType w:val="hybridMultilevel"/>
    <w:tmpl w:val="9D7C1C6E"/>
    <w:lvl w:ilvl="0" w:tplc="815C086E">
      <w:start w:val="6"/>
      <w:numFmt w:val="bullet"/>
      <w:lvlText w:val="-"/>
      <w:lvlJc w:val="left"/>
      <w:pPr>
        <w:ind w:left="1950" w:hanging="42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443F664B"/>
    <w:multiLevelType w:val="hybridMultilevel"/>
    <w:tmpl w:val="8200C842"/>
    <w:lvl w:ilvl="0" w:tplc="E8E2EB10">
      <w:start w:val="3934"/>
      <w:numFmt w:val="decimal"/>
      <w:lvlText w:val="%1"/>
      <w:lvlJc w:val="left"/>
      <w:pPr>
        <w:ind w:left="1371" w:hanging="5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977A75"/>
    <w:multiLevelType w:val="multilevel"/>
    <w:tmpl w:val="3A787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5E67"/>
    <w:multiLevelType w:val="multilevel"/>
    <w:tmpl w:val="8742678E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8BA1BE6"/>
    <w:multiLevelType w:val="hybridMultilevel"/>
    <w:tmpl w:val="11B0FCF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6F0307C0"/>
    <w:multiLevelType w:val="hybridMultilevel"/>
    <w:tmpl w:val="08D891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9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7"/>
  </w:num>
  <w:num w:numId="13">
    <w:abstractNumId w:val="10"/>
  </w:num>
  <w:num w:numId="14">
    <w:abstractNumId w:val="16"/>
  </w:num>
  <w:num w:numId="15">
    <w:abstractNumId w:val="11"/>
  </w:num>
  <w:num w:numId="16">
    <w:abstractNumId w:val="17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49CD"/>
    <w:rsid w:val="0002281E"/>
    <w:rsid w:val="00064353"/>
    <w:rsid w:val="00076BF8"/>
    <w:rsid w:val="00155FCE"/>
    <w:rsid w:val="00186FB4"/>
    <w:rsid w:val="002B24FF"/>
    <w:rsid w:val="003173DA"/>
    <w:rsid w:val="004805BC"/>
    <w:rsid w:val="004C35AF"/>
    <w:rsid w:val="005305C1"/>
    <w:rsid w:val="00564ACE"/>
    <w:rsid w:val="005C0D99"/>
    <w:rsid w:val="005D6F79"/>
    <w:rsid w:val="006105D4"/>
    <w:rsid w:val="006112FA"/>
    <w:rsid w:val="00620DB0"/>
    <w:rsid w:val="00664F02"/>
    <w:rsid w:val="0066528A"/>
    <w:rsid w:val="006876AA"/>
    <w:rsid w:val="006D0ACD"/>
    <w:rsid w:val="00815CFC"/>
    <w:rsid w:val="008875E5"/>
    <w:rsid w:val="008C6CE6"/>
    <w:rsid w:val="008E712F"/>
    <w:rsid w:val="008E75D8"/>
    <w:rsid w:val="009E3C5B"/>
    <w:rsid w:val="009F4B65"/>
    <w:rsid w:val="00A1571A"/>
    <w:rsid w:val="00A249CD"/>
    <w:rsid w:val="00A701DD"/>
    <w:rsid w:val="00AA37A0"/>
    <w:rsid w:val="00B23863"/>
    <w:rsid w:val="00B52A72"/>
    <w:rsid w:val="00B74C78"/>
    <w:rsid w:val="00D16D45"/>
    <w:rsid w:val="00D8076A"/>
    <w:rsid w:val="00E97590"/>
    <w:rsid w:val="00EC2A66"/>
    <w:rsid w:val="00F104AD"/>
    <w:rsid w:val="00F42ECC"/>
    <w:rsid w:val="00F9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C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C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249CD"/>
    <w:pPr>
      <w:numPr>
        <w:numId w:val="5"/>
      </w:numPr>
      <w:contextualSpacing/>
    </w:pPr>
  </w:style>
  <w:style w:type="paragraph" w:customStyle="1" w:styleId="Normal1">
    <w:name w:val="Normal1"/>
    <w:rsid w:val="00A701D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ctoriaplacemaking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HOME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Haddon</dc:creator>
  <cp:lastModifiedBy>Christine</cp:lastModifiedBy>
  <cp:revision>2</cp:revision>
  <dcterms:created xsi:type="dcterms:W3CDTF">2016-09-08T04:19:00Z</dcterms:created>
  <dcterms:modified xsi:type="dcterms:W3CDTF">2016-09-08T04:19:00Z</dcterms:modified>
</cp:coreProperties>
</file>