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42B" w:rsidRPr="00243E7C" w:rsidRDefault="00243E7C" w:rsidP="00243E7C">
      <w:pPr>
        <w:spacing w:after="0"/>
        <w:jc w:val="center"/>
        <w:rPr>
          <w:rFonts w:ascii="Georgia" w:hAnsi="Georgia"/>
          <w:sz w:val="28"/>
          <w:szCs w:val="28"/>
        </w:rPr>
      </w:pPr>
      <w:r w:rsidRPr="00243E7C">
        <w:rPr>
          <w:rFonts w:ascii="Georgia" w:hAnsi="Georgia"/>
          <w:sz w:val="28"/>
          <w:szCs w:val="28"/>
        </w:rPr>
        <w:t>Quadra Cedar Hill Community Association</w:t>
      </w:r>
    </w:p>
    <w:p w:rsidR="00243E7C" w:rsidRDefault="00C53F3E" w:rsidP="00243E7C">
      <w:pPr>
        <w:spacing w:after="0"/>
        <w:jc w:val="center"/>
        <w:rPr>
          <w:rFonts w:ascii="Georgia" w:hAnsi="Georgia"/>
          <w:sz w:val="28"/>
          <w:szCs w:val="28"/>
        </w:rPr>
      </w:pPr>
      <w:r>
        <w:rPr>
          <w:rFonts w:ascii="Georgia" w:hAnsi="Georgia"/>
          <w:sz w:val="28"/>
          <w:szCs w:val="28"/>
        </w:rPr>
        <w:t>Minutes</w:t>
      </w:r>
      <w:r w:rsidR="00243E7C" w:rsidRPr="00243E7C">
        <w:rPr>
          <w:rFonts w:ascii="Georgia" w:hAnsi="Georgia"/>
          <w:sz w:val="28"/>
          <w:szCs w:val="28"/>
        </w:rPr>
        <w:t xml:space="preserve"> – Executive Meeting</w:t>
      </w:r>
    </w:p>
    <w:p w:rsidR="00834317" w:rsidRPr="00243E7C" w:rsidRDefault="002105FF" w:rsidP="00243E7C">
      <w:pPr>
        <w:spacing w:after="0"/>
        <w:jc w:val="center"/>
        <w:rPr>
          <w:rFonts w:ascii="Georgia" w:hAnsi="Georgia"/>
          <w:sz w:val="28"/>
          <w:szCs w:val="28"/>
        </w:rPr>
      </w:pPr>
      <w:r>
        <w:rPr>
          <w:rFonts w:ascii="Georgia" w:hAnsi="Georgia"/>
          <w:sz w:val="28"/>
          <w:szCs w:val="28"/>
        </w:rPr>
        <w:t>April 22nd</w:t>
      </w:r>
      <w:r w:rsidR="00834317">
        <w:rPr>
          <w:rFonts w:ascii="Georgia" w:hAnsi="Georgia"/>
          <w:sz w:val="28"/>
          <w:szCs w:val="28"/>
        </w:rPr>
        <w:t>, 2014</w:t>
      </w:r>
    </w:p>
    <w:p w:rsidR="00BE7256" w:rsidRPr="00243E7C" w:rsidRDefault="00BE7256" w:rsidP="00243E7C">
      <w:pPr>
        <w:spacing w:after="0"/>
        <w:jc w:val="center"/>
        <w:rPr>
          <w:rFonts w:ascii="Georgia" w:hAnsi="Georgia"/>
          <w:sz w:val="28"/>
          <w:szCs w:val="28"/>
        </w:rPr>
      </w:pPr>
    </w:p>
    <w:p w:rsidR="00243E7C" w:rsidRPr="00BE7256" w:rsidRDefault="00BE7256" w:rsidP="00243E7C">
      <w:pPr>
        <w:spacing w:after="0"/>
        <w:rPr>
          <w:rFonts w:ascii="Georgia" w:hAnsi="Georgia"/>
          <w:b/>
          <w:i/>
          <w:sz w:val="36"/>
          <w:szCs w:val="36"/>
        </w:rPr>
      </w:pPr>
      <w:r>
        <w:rPr>
          <w:rFonts w:ascii="Georgia" w:hAnsi="Georgia"/>
          <w:b/>
          <w:i/>
          <w:sz w:val="36"/>
          <w:szCs w:val="36"/>
        </w:rPr>
        <w:t>LOCATION CEDAR HILL REC CENTRE</w:t>
      </w:r>
    </w:p>
    <w:p w:rsidR="00243E7C" w:rsidRDefault="00243E7C" w:rsidP="00243E7C">
      <w:pPr>
        <w:spacing w:after="0"/>
        <w:rPr>
          <w:rFonts w:ascii="Georgia" w:hAnsi="Georgia"/>
          <w:sz w:val="24"/>
          <w:szCs w:val="24"/>
        </w:rPr>
      </w:pPr>
      <w:r>
        <w:rPr>
          <w:rFonts w:ascii="Georgia" w:hAnsi="Georgia"/>
          <w:sz w:val="24"/>
          <w:szCs w:val="24"/>
        </w:rPr>
        <w:t xml:space="preserve">Meeting </w:t>
      </w:r>
      <w:r w:rsidR="00C53F3E">
        <w:rPr>
          <w:rFonts w:ascii="Georgia" w:hAnsi="Georgia"/>
          <w:sz w:val="24"/>
          <w:szCs w:val="24"/>
        </w:rPr>
        <w:t xml:space="preserve">called to order at exactly </w:t>
      </w:r>
      <w:r>
        <w:rPr>
          <w:rFonts w:ascii="Georgia" w:hAnsi="Georgia"/>
          <w:sz w:val="24"/>
          <w:szCs w:val="24"/>
        </w:rPr>
        <w:t xml:space="preserve">  </w:t>
      </w:r>
      <w:r w:rsidR="00ED69AA">
        <w:rPr>
          <w:rFonts w:ascii="Georgia" w:hAnsi="Georgia"/>
          <w:sz w:val="24"/>
          <w:szCs w:val="24"/>
        </w:rPr>
        <w:t>7:</w:t>
      </w:r>
      <w:r w:rsidR="00830D85">
        <w:rPr>
          <w:rFonts w:ascii="Georgia" w:hAnsi="Georgia"/>
          <w:sz w:val="24"/>
          <w:szCs w:val="24"/>
        </w:rPr>
        <w:t>0</w:t>
      </w:r>
      <w:r w:rsidR="00ED69AA">
        <w:rPr>
          <w:rFonts w:ascii="Georgia" w:hAnsi="Georgia"/>
          <w:sz w:val="24"/>
          <w:szCs w:val="24"/>
        </w:rPr>
        <w:t>0 pm</w:t>
      </w:r>
      <w:r w:rsidR="00C53F3E">
        <w:rPr>
          <w:rFonts w:ascii="Georgia" w:hAnsi="Georgia"/>
          <w:sz w:val="24"/>
          <w:szCs w:val="24"/>
        </w:rPr>
        <w:t xml:space="preserve"> by John Schmuck, President</w:t>
      </w:r>
    </w:p>
    <w:p w:rsidR="00C53F3E" w:rsidRDefault="00C53F3E" w:rsidP="00243E7C">
      <w:pPr>
        <w:spacing w:after="0"/>
        <w:rPr>
          <w:rFonts w:ascii="Georgia" w:hAnsi="Georgia"/>
          <w:sz w:val="24"/>
          <w:szCs w:val="24"/>
        </w:rPr>
      </w:pPr>
    </w:p>
    <w:p w:rsidR="00C53F3E" w:rsidRDefault="00C53F3E" w:rsidP="00243E7C">
      <w:pPr>
        <w:spacing w:after="0"/>
        <w:rPr>
          <w:rFonts w:ascii="Georgia" w:hAnsi="Georgia"/>
          <w:sz w:val="24"/>
          <w:szCs w:val="24"/>
        </w:rPr>
      </w:pPr>
      <w:r>
        <w:rPr>
          <w:rFonts w:ascii="Georgia" w:hAnsi="Georgia"/>
          <w:sz w:val="24"/>
          <w:szCs w:val="24"/>
        </w:rPr>
        <w:t>Attending</w:t>
      </w:r>
      <w:r>
        <w:rPr>
          <w:rFonts w:ascii="Georgia" w:hAnsi="Georgia"/>
          <w:sz w:val="24"/>
          <w:szCs w:val="24"/>
        </w:rPr>
        <w:tab/>
        <w:t>John Schmuck</w:t>
      </w:r>
      <w:r>
        <w:rPr>
          <w:rFonts w:ascii="Georgia" w:hAnsi="Georgia"/>
          <w:sz w:val="24"/>
          <w:szCs w:val="24"/>
        </w:rPr>
        <w:tab/>
      </w:r>
      <w:r>
        <w:rPr>
          <w:rFonts w:ascii="Georgia" w:hAnsi="Georgia"/>
          <w:sz w:val="24"/>
          <w:szCs w:val="24"/>
        </w:rPr>
        <w:tab/>
      </w:r>
      <w:r>
        <w:rPr>
          <w:rFonts w:ascii="Georgia" w:hAnsi="Georgia"/>
          <w:sz w:val="24"/>
          <w:szCs w:val="24"/>
        </w:rPr>
        <w:tab/>
        <w:t>Art Beck</w:t>
      </w:r>
    </w:p>
    <w:p w:rsidR="00C53F3E" w:rsidRDefault="00C53F3E" w:rsidP="00243E7C">
      <w:pPr>
        <w:spacing w:after="0"/>
        <w:rPr>
          <w:rFonts w:ascii="Georgia" w:hAnsi="Georgia"/>
          <w:sz w:val="24"/>
          <w:szCs w:val="24"/>
        </w:rPr>
      </w:pPr>
      <w:r>
        <w:rPr>
          <w:rFonts w:ascii="Georgia" w:hAnsi="Georgia"/>
          <w:sz w:val="24"/>
          <w:szCs w:val="24"/>
        </w:rPr>
        <w:tab/>
      </w:r>
      <w:r>
        <w:rPr>
          <w:rFonts w:ascii="Georgia" w:hAnsi="Georgia"/>
          <w:sz w:val="24"/>
          <w:szCs w:val="24"/>
        </w:rPr>
        <w:tab/>
        <w:t>Susan Haddon</w:t>
      </w:r>
      <w:r>
        <w:rPr>
          <w:rFonts w:ascii="Georgia" w:hAnsi="Georgia"/>
          <w:sz w:val="24"/>
          <w:szCs w:val="24"/>
        </w:rPr>
        <w:tab/>
      </w:r>
      <w:r>
        <w:rPr>
          <w:rFonts w:ascii="Georgia" w:hAnsi="Georgia"/>
          <w:sz w:val="24"/>
          <w:szCs w:val="24"/>
        </w:rPr>
        <w:tab/>
      </w:r>
      <w:r>
        <w:rPr>
          <w:rFonts w:ascii="Georgia" w:hAnsi="Georgia"/>
          <w:sz w:val="24"/>
          <w:szCs w:val="24"/>
        </w:rPr>
        <w:tab/>
      </w:r>
      <w:proofErr w:type="spellStart"/>
      <w:r>
        <w:rPr>
          <w:rFonts w:ascii="Georgia" w:hAnsi="Georgia"/>
          <w:sz w:val="24"/>
          <w:szCs w:val="24"/>
        </w:rPr>
        <w:t>Dodie</w:t>
      </w:r>
      <w:proofErr w:type="spellEnd"/>
      <w:r>
        <w:rPr>
          <w:rFonts w:ascii="Georgia" w:hAnsi="Georgia"/>
          <w:sz w:val="24"/>
          <w:szCs w:val="24"/>
        </w:rPr>
        <w:t xml:space="preserve"> Fraser</w:t>
      </w:r>
    </w:p>
    <w:p w:rsidR="00C53F3E" w:rsidRDefault="00C53F3E" w:rsidP="00243E7C">
      <w:pPr>
        <w:spacing w:after="0"/>
        <w:rPr>
          <w:rFonts w:ascii="Georgia" w:hAnsi="Georgia"/>
          <w:sz w:val="24"/>
          <w:szCs w:val="24"/>
        </w:rPr>
      </w:pPr>
      <w:r>
        <w:rPr>
          <w:rFonts w:ascii="Georgia" w:hAnsi="Georgia"/>
          <w:sz w:val="24"/>
          <w:szCs w:val="24"/>
        </w:rPr>
        <w:tab/>
      </w:r>
      <w:r>
        <w:rPr>
          <w:rFonts w:ascii="Georgia" w:hAnsi="Georgia"/>
          <w:sz w:val="24"/>
          <w:szCs w:val="24"/>
        </w:rPr>
        <w:tab/>
      </w:r>
      <w:proofErr w:type="spellStart"/>
      <w:r>
        <w:rPr>
          <w:rFonts w:ascii="Georgia" w:hAnsi="Georgia"/>
          <w:sz w:val="24"/>
          <w:szCs w:val="24"/>
        </w:rPr>
        <w:t>Rikki</w:t>
      </w:r>
      <w:proofErr w:type="spellEnd"/>
      <w:r w:rsidR="00FA73FF">
        <w:rPr>
          <w:rFonts w:ascii="Georgia" w:hAnsi="Georgia"/>
          <w:sz w:val="24"/>
          <w:szCs w:val="24"/>
        </w:rPr>
        <w:t xml:space="preserve"> Bowman </w:t>
      </w:r>
      <w:r>
        <w:rPr>
          <w:rFonts w:ascii="Georgia" w:hAnsi="Georgia"/>
          <w:sz w:val="24"/>
          <w:szCs w:val="24"/>
        </w:rPr>
        <w:tab/>
      </w:r>
      <w:r>
        <w:rPr>
          <w:rFonts w:ascii="Georgia" w:hAnsi="Georgia"/>
          <w:sz w:val="24"/>
          <w:szCs w:val="24"/>
        </w:rPr>
        <w:tab/>
      </w:r>
      <w:r>
        <w:rPr>
          <w:rFonts w:ascii="Georgia" w:hAnsi="Georgia"/>
          <w:sz w:val="24"/>
          <w:szCs w:val="24"/>
        </w:rPr>
        <w:tab/>
        <w:t>Kevin House</w:t>
      </w:r>
    </w:p>
    <w:p w:rsidR="00C53F3E" w:rsidRDefault="00C53F3E" w:rsidP="00243E7C">
      <w:pPr>
        <w:spacing w:after="0"/>
        <w:rPr>
          <w:rFonts w:ascii="Georgia" w:hAnsi="Georgia"/>
          <w:sz w:val="24"/>
          <w:szCs w:val="24"/>
        </w:rPr>
      </w:pPr>
      <w:r>
        <w:rPr>
          <w:rFonts w:ascii="Georgia" w:hAnsi="Georgia"/>
          <w:sz w:val="24"/>
          <w:szCs w:val="24"/>
        </w:rPr>
        <w:tab/>
      </w:r>
      <w:r>
        <w:rPr>
          <w:rFonts w:ascii="Georgia" w:hAnsi="Georgia"/>
          <w:sz w:val="24"/>
          <w:szCs w:val="24"/>
        </w:rPr>
        <w:tab/>
        <w:t>Bob Trotter</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Lana Burns</w:t>
      </w:r>
    </w:p>
    <w:p w:rsidR="00C53F3E" w:rsidRDefault="00C53F3E" w:rsidP="00243E7C">
      <w:pPr>
        <w:spacing w:after="0"/>
        <w:rPr>
          <w:rFonts w:ascii="Georgia" w:hAnsi="Georgia"/>
          <w:sz w:val="24"/>
          <w:szCs w:val="24"/>
        </w:rPr>
      </w:pPr>
      <w:r>
        <w:rPr>
          <w:rFonts w:ascii="Georgia" w:hAnsi="Georgia"/>
          <w:sz w:val="24"/>
          <w:szCs w:val="24"/>
        </w:rPr>
        <w:tab/>
      </w:r>
      <w:r>
        <w:rPr>
          <w:rFonts w:ascii="Georgia" w:hAnsi="Georgia"/>
          <w:sz w:val="24"/>
          <w:szCs w:val="24"/>
        </w:rPr>
        <w:tab/>
        <w:t xml:space="preserve">Chris </w:t>
      </w:r>
      <w:proofErr w:type="spellStart"/>
      <w:r>
        <w:rPr>
          <w:rFonts w:ascii="Georgia" w:hAnsi="Georgia"/>
          <w:sz w:val="24"/>
          <w:szCs w:val="24"/>
        </w:rPr>
        <w:t>Bhopalsingh</w:t>
      </w:r>
      <w:proofErr w:type="spellEnd"/>
      <w:r>
        <w:rPr>
          <w:rFonts w:ascii="Georgia" w:hAnsi="Georgia"/>
          <w:sz w:val="24"/>
          <w:szCs w:val="24"/>
        </w:rPr>
        <w:tab/>
      </w:r>
      <w:r>
        <w:rPr>
          <w:rFonts w:ascii="Georgia" w:hAnsi="Georgia"/>
          <w:sz w:val="24"/>
          <w:szCs w:val="24"/>
        </w:rPr>
        <w:tab/>
      </w:r>
      <w:r>
        <w:rPr>
          <w:rFonts w:ascii="Georgia" w:hAnsi="Georgia"/>
          <w:sz w:val="24"/>
          <w:szCs w:val="24"/>
        </w:rPr>
        <w:tab/>
      </w:r>
      <w:r w:rsidR="00887D25">
        <w:rPr>
          <w:rFonts w:ascii="Georgia" w:hAnsi="Georgia"/>
          <w:sz w:val="24"/>
          <w:szCs w:val="24"/>
        </w:rPr>
        <w:t>Chris Bartlett</w:t>
      </w:r>
    </w:p>
    <w:p w:rsidR="00887D25" w:rsidRDefault="00887D25" w:rsidP="00243E7C">
      <w:pPr>
        <w:spacing w:after="0"/>
        <w:rPr>
          <w:rFonts w:ascii="Georgia" w:hAnsi="Georgia"/>
          <w:sz w:val="24"/>
          <w:szCs w:val="24"/>
        </w:rPr>
      </w:pPr>
      <w:r>
        <w:rPr>
          <w:rFonts w:ascii="Georgia" w:hAnsi="Georgia"/>
          <w:sz w:val="24"/>
          <w:szCs w:val="24"/>
        </w:rPr>
        <w:tab/>
      </w:r>
      <w:r>
        <w:rPr>
          <w:rFonts w:ascii="Georgia" w:hAnsi="Georgia"/>
          <w:sz w:val="24"/>
          <w:szCs w:val="24"/>
        </w:rPr>
        <w:tab/>
        <w:t>Ruth Emery</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Peter Haddon</w:t>
      </w:r>
    </w:p>
    <w:p w:rsidR="00FA73FF" w:rsidRDefault="00FA73FF" w:rsidP="00243E7C">
      <w:pPr>
        <w:spacing w:after="0"/>
        <w:rPr>
          <w:rFonts w:ascii="Georgia" w:hAnsi="Georgia"/>
          <w:sz w:val="24"/>
          <w:szCs w:val="24"/>
        </w:rPr>
      </w:pPr>
    </w:p>
    <w:p w:rsidR="00887D25" w:rsidRDefault="00887D25" w:rsidP="00243E7C">
      <w:pPr>
        <w:spacing w:after="0"/>
        <w:rPr>
          <w:rFonts w:ascii="Georgia" w:hAnsi="Georgia"/>
          <w:sz w:val="24"/>
          <w:szCs w:val="24"/>
        </w:rPr>
      </w:pPr>
      <w:r>
        <w:rPr>
          <w:rFonts w:ascii="Georgia" w:hAnsi="Georgia"/>
          <w:sz w:val="24"/>
          <w:szCs w:val="24"/>
        </w:rPr>
        <w:t>Regrets</w:t>
      </w:r>
      <w:r>
        <w:rPr>
          <w:rFonts w:ascii="Georgia" w:hAnsi="Georgia"/>
          <w:sz w:val="24"/>
          <w:szCs w:val="24"/>
        </w:rPr>
        <w:tab/>
        <w:t xml:space="preserve">Karen </w:t>
      </w:r>
      <w:r>
        <w:rPr>
          <w:rFonts w:ascii="Georgia" w:hAnsi="Georgia"/>
          <w:sz w:val="24"/>
          <w:szCs w:val="24"/>
        </w:rPr>
        <w:tab/>
      </w:r>
      <w:r w:rsidR="00464475">
        <w:rPr>
          <w:rFonts w:ascii="Georgia" w:hAnsi="Georgia"/>
          <w:sz w:val="24"/>
          <w:szCs w:val="24"/>
        </w:rPr>
        <w:t>Dearborn</w:t>
      </w:r>
      <w:r>
        <w:rPr>
          <w:rFonts w:ascii="Georgia" w:hAnsi="Georgia"/>
          <w:sz w:val="24"/>
          <w:szCs w:val="24"/>
        </w:rPr>
        <w:tab/>
      </w:r>
      <w:r>
        <w:rPr>
          <w:rFonts w:ascii="Georgia" w:hAnsi="Georgia"/>
          <w:sz w:val="24"/>
          <w:szCs w:val="24"/>
        </w:rPr>
        <w:tab/>
      </w:r>
      <w:r>
        <w:rPr>
          <w:rFonts w:ascii="Georgia" w:hAnsi="Georgia"/>
          <w:sz w:val="24"/>
          <w:szCs w:val="24"/>
        </w:rPr>
        <w:tab/>
        <w:t>Eric Higgs</w:t>
      </w:r>
    </w:p>
    <w:p w:rsidR="00C53F3E" w:rsidRDefault="00C53F3E" w:rsidP="00243E7C">
      <w:pPr>
        <w:spacing w:after="0"/>
        <w:rPr>
          <w:rFonts w:ascii="Georgia" w:hAnsi="Georgia"/>
          <w:sz w:val="24"/>
          <w:szCs w:val="24"/>
        </w:rPr>
      </w:pPr>
      <w:r>
        <w:rPr>
          <w:rFonts w:ascii="Georgia" w:hAnsi="Georgia"/>
          <w:sz w:val="24"/>
          <w:szCs w:val="24"/>
        </w:rPr>
        <w:tab/>
      </w:r>
      <w:r>
        <w:rPr>
          <w:rFonts w:ascii="Georgia" w:hAnsi="Georgia"/>
          <w:sz w:val="24"/>
          <w:szCs w:val="24"/>
        </w:rPr>
        <w:tab/>
      </w:r>
    </w:p>
    <w:p w:rsidR="00243E7C" w:rsidRDefault="00243E7C" w:rsidP="00243E7C">
      <w:pPr>
        <w:spacing w:after="0"/>
        <w:rPr>
          <w:rFonts w:ascii="Georgia" w:hAnsi="Georgia"/>
          <w:sz w:val="24"/>
          <w:szCs w:val="24"/>
        </w:rPr>
      </w:pPr>
    </w:p>
    <w:p w:rsidR="005B4E58" w:rsidRDefault="005B4E58" w:rsidP="00243E7C">
      <w:pPr>
        <w:spacing w:after="0"/>
        <w:rPr>
          <w:rFonts w:ascii="Georgia" w:hAnsi="Georgia"/>
          <w:sz w:val="24"/>
          <w:szCs w:val="24"/>
        </w:rPr>
      </w:pPr>
    </w:p>
    <w:p w:rsidR="00A67B87" w:rsidRDefault="00A67B87" w:rsidP="00A67B87">
      <w:pPr>
        <w:numPr>
          <w:ilvl w:val="0"/>
          <w:numId w:val="8"/>
        </w:numPr>
        <w:spacing w:after="0"/>
        <w:rPr>
          <w:rFonts w:ascii="Georgia" w:hAnsi="Georgia"/>
          <w:sz w:val="24"/>
          <w:szCs w:val="24"/>
        </w:rPr>
      </w:pPr>
      <w:r>
        <w:rPr>
          <w:rFonts w:ascii="Georgia" w:hAnsi="Georgia"/>
          <w:sz w:val="24"/>
          <w:szCs w:val="24"/>
        </w:rPr>
        <w:t xml:space="preserve">Secretary – report from </w:t>
      </w:r>
      <w:r w:rsidR="0034303F">
        <w:rPr>
          <w:rFonts w:ascii="Georgia" w:hAnsi="Georgia"/>
          <w:sz w:val="24"/>
          <w:szCs w:val="24"/>
        </w:rPr>
        <w:t>Karen</w:t>
      </w:r>
      <w:r w:rsidR="002105FF">
        <w:rPr>
          <w:rFonts w:ascii="Georgia" w:hAnsi="Georgia"/>
          <w:sz w:val="24"/>
          <w:szCs w:val="24"/>
        </w:rPr>
        <w:t xml:space="preserve"> &amp; Art</w:t>
      </w:r>
    </w:p>
    <w:p w:rsidR="00887D25" w:rsidRDefault="00887D25" w:rsidP="00887D25">
      <w:pPr>
        <w:spacing w:after="0"/>
        <w:ind w:left="720"/>
        <w:rPr>
          <w:rFonts w:ascii="Georgia" w:hAnsi="Georgia"/>
          <w:sz w:val="24"/>
          <w:szCs w:val="24"/>
        </w:rPr>
      </w:pPr>
      <w:r>
        <w:rPr>
          <w:rFonts w:ascii="Georgia" w:hAnsi="Georgia"/>
          <w:sz w:val="24"/>
          <w:szCs w:val="24"/>
        </w:rPr>
        <w:t>As Karen was not present the minutes from the previous meeting were not available</w:t>
      </w:r>
    </w:p>
    <w:p w:rsidR="00A67B87" w:rsidRDefault="00A67B87" w:rsidP="00A67B87">
      <w:pPr>
        <w:spacing w:after="0"/>
        <w:rPr>
          <w:rFonts w:ascii="Georgia" w:hAnsi="Georgia"/>
          <w:sz w:val="24"/>
          <w:szCs w:val="24"/>
        </w:rPr>
      </w:pPr>
    </w:p>
    <w:p w:rsidR="00887D25" w:rsidRDefault="00A67B87" w:rsidP="00A67B87">
      <w:pPr>
        <w:numPr>
          <w:ilvl w:val="0"/>
          <w:numId w:val="8"/>
        </w:numPr>
        <w:spacing w:after="0"/>
        <w:rPr>
          <w:rFonts w:ascii="Georgia" w:hAnsi="Georgia"/>
          <w:sz w:val="24"/>
          <w:szCs w:val="24"/>
        </w:rPr>
      </w:pPr>
      <w:r>
        <w:rPr>
          <w:rFonts w:ascii="Georgia" w:hAnsi="Georgia"/>
          <w:sz w:val="24"/>
          <w:szCs w:val="24"/>
        </w:rPr>
        <w:t xml:space="preserve">Treasurer – report from </w:t>
      </w:r>
      <w:proofErr w:type="spellStart"/>
      <w:r>
        <w:rPr>
          <w:rFonts w:ascii="Georgia" w:hAnsi="Georgia"/>
          <w:sz w:val="24"/>
          <w:szCs w:val="24"/>
        </w:rPr>
        <w:t>Dodie</w:t>
      </w:r>
      <w:proofErr w:type="spellEnd"/>
      <w:r w:rsidR="00FA73FF">
        <w:rPr>
          <w:rFonts w:ascii="Georgia" w:hAnsi="Georgia"/>
          <w:sz w:val="24"/>
          <w:szCs w:val="24"/>
        </w:rPr>
        <w:t xml:space="preserve"> Fraser</w:t>
      </w:r>
      <w:r w:rsidR="0004665C">
        <w:rPr>
          <w:rFonts w:ascii="Georgia" w:hAnsi="Georgia"/>
          <w:sz w:val="24"/>
          <w:szCs w:val="24"/>
        </w:rPr>
        <w:t xml:space="preserve">  </w:t>
      </w:r>
    </w:p>
    <w:p w:rsidR="002968A8" w:rsidRDefault="00887D25" w:rsidP="00887D25">
      <w:pPr>
        <w:spacing w:after="0"/>
        <w:ind w:left="720"/>
        <w:rPr>
          <w:rFonts w:ascii="Georgia" w:hAnsi="Georgia"/>
          <w:sz w:val="24"/>
          <w:szCs w:val="24"/>
        </w:rPr>
      </w:pPr>
      <w:proofErr w:type="spellStart"/>
      <w:r>
        <w:rPr>
          <w:rFonts w:ascii="Georgia" w:hAnsi="Georgia"/>
          <w:sz w:val="24"/>
          <w:szCs w:val="24"/>
        </w:rPr>
        <w:t>Dodie</w:t>
      </w:r>
      <w:proofErr w:type="spellEnd"/>
      <w:r>
        <w:rPr>
          <w:rFonts w:ascii="Georgia" w:hAnsi="Georgia"/>
          <w:sz w:val="24"/>
          <w:szCs w:val="24"/>
        </w:rPr>
        <w:t xml:space="preserve"> had previously circulated the Financial Report. </w:t>
      </w:r>
      <w:r w:rsidR="0095099B">
        <w:rPr>
          <w:rFonts w:ascii="Georgia" w:hAnsi="Georgia"/>
          <w:sz w:val="24"/>
          <w:szCs w:val="24"/>
        </w:rPr>
        <w:t xml:space="preserve">Revenues $1795.10 Expenses $ 2965.69.  </w:t>
      </w:r>
      <w:proofErr w:type="gramStart"/>
      <w:r w:rsidR="0095099B">
        <w:rPr>
          <w:rFonts w:ascii="Georgia" w:hAnsi="Georgia"/>
          <w:sz w:val="24"/>
          <w:szCs w:val="24"/>
        </w:rPr>
        <w:t>Funds available to assn $ 2475.91.</w:t>
      </w:r>
      <w:proofErr w:type="gramEnd"/>
      <w:r w:rsidR="0095099B">
        <w:rPr>
          <w:rFonts w:ascii="Georgia" w:hAnsi="Georgia"/>
          <w:sz w:val="24"/>
          <w:szCs w:val="24"/>
        </w:rPr>
        <w:t xml:space="preserve"> </w:t>
      </w:r>
      <w:r>
        <w:rPr>
          <w:rFonts w:ascii="Georgia" w:hAnsi="Georgia"/>
          <w:sz w:val="24"/>
          <w:szCs w:val="24"/>
        </w:rPr>
        <w:t xml:space="preserve"> In discussion the question about the $ 240.39 long outstanding liability re Rutledge Park plaque was raised.  </w:t>
      </w:r>
      <w:r w:rsidR="00BE7256">
        <w:rPr>
          <w:rFonts w:ascii="Georgia" w:hAnsi="Georgia"/>
          <w:sz w:val="24"/>
          <w:szCs w:val="24"/>
        </w:rPr>
        <w:t xml:space="preserve"> </w:t>
      </w:r>
    </w:p>
    <w:p w:rsidR="007325B5" w:rsidRDefault="00887D25" w:rsidP="007325B5">
      <w:pPr>
        <w:pStyle w:val="ListParagraph"/>
        <w:rPr>
          <w:rFonts w:ascii="Georgia" w:hAnsi="Georgia"/>
          <w:sz w:val="24"/>
          <w:szCs w:val="24"/>
        </w:rPr>
      </w:pPr>
      <w:r>
        <w:rPr>
          <w:rFonts w:ascii="Georgia" w:hAnsi="Georgia"/>
          <w:sz w:val="24"/>
          <w:szCs w:val="24"/>
        </w:rPr>
        <w:t>It was decided that this money should be spent on acquiring a 10 x 10 tent for the Rutledg</w:t>
      </w:r>
      <w:r w:rsidR="0004665C">
        <w:rPr>
          <w:rFonts w:ascii="Georgia" w:hAnsi="Georgia"/>
          <w:sz w:val="24"/>
          <w:szCs w:val="24"/>
        </w:rPr>
        <w:t>e Park Music in the Park Series, as Saanich is pulling back on its prior commitments to supply tents for such events as the</w:t>
      </w:r>
      <w:r w:rsidR="0095099B">
        <w:rPr>
          <w:rFonts w:ascii="Georgia" w:hAnsi="Georgia"/>
          <w:sz w:val="24"/>
          <w:szCs w:val="24"/>
        </w:rPr>
        <w:t xml:space="preserve"> Saanich tents are no longer in </w:t>
      </w:r>
      <w:r w:rsidR="0004665C">
        <w:rPr>
          <w:rFonts w:ascii="Georgia" w:hAnsi="Georgia"/>
          <w:sz w:val="24"/>
          <w:szCs w:val="24"/>
        </w:rPr>
        <w:t>a state of good repair</w:t>
      </w:r>
    </w:p>
    <w:p w:rsidR="00887D25" w:rsidRDefault="00887D25" w:rsidP="007325B5">
      <w:pPr>
        <w:pStyle w:val="ListParagraph"/>
        <w:rPr>
          <w:rFonts w:ascii="Georgia" w:hAnsi="Georgia"/>
          <w:sz w:val="24"/>
          <w:szCs w:val="24"/>
        </w:rPr>
      </w:pPr>
      <w:r>
        <w:rPr>
          <w:rFonts w:ascii="Georgia" w:hAnsi="Georgia"/>
          <w:sz w:val="24"/>
          <w:szCs w:val="24"/>
        </w:rPr>
        <w:tab/>
      </w:r>
    </w:p>
    <w:p w:rsidR="00887D25" w:rsidRDefault="00BF1EC8" w:rsidP="007325B5">
      <w:pPr>
        <w:pStyle w:val="ListParagraph"/>
        <w:rPr>
          <w:rFonts w:ascii="Georgia" w:hAnsi="Georgia"/>
          <w:sz w:val="24"/>
          <w:szCs w:val="24"/>
        </w:rPr>
      </w:pPr>
      <w:r>
        <w:rPr>
          <w:rFonts w:ascii="Georgia" w:hAnsi="Georgia"/>
          <w:sz w:val="24"/>
          <w:szCs w:val="24"/>
        </w:rPr>
        <w:tab/>
        <w:t xml:space="preserve">Moved </w:t>
      </w:r>
      <w:proofErr w:type="spellStart"/>
      <w:r>
        <w:rPr>
          <w:rFonts w:ascii="Georgia" w:hAnsi="Georgia"/>
          <w:sz w:val="24"/>
          <w:szCs w:val="24"/>
        </w:rPr>
        <w:t>Rikki</w:t>
      </w:r>
      <w:proofErr w:type="spellEnd"/>
      <w:r>
        <w:rPr>
          <w:rFonts w:ascii="Georgia" w:hAnsi="Georgia"/>
          <w:sz w:val="24"/>
          <w:szCs w:val="24"/>
        </w:rPr>
        <w:t xml:space="preserve"> Bowman, Seconded Bob Trotter</w:t>
      </w:r>
    </w:p>
    <w:p w:rsidR="00FA73FF" w:rsidRDefault="00FA73FF" w:rsidP="00FA73FF">
      <w:pPr>
        <w:pStyle w:val="ListParagraph"/>
        <w:ind w:left="1440"/>
        <w:rPr>
          <w:rFonts w:ascii="Georgia" w:hAnsi="Georgia"/>
          <w:sz w:val="24"/>
          <w:szCs w:val="24"/>
        </w:rPr>
      </w:pPr>
      <w:r>
        <w:rPr>
          <w:rFonts w:ascii="Georgia" w:hAnsi="Georgia"/>
          <w:sz w:val="24"/>
          <w:szCs w:val="24"/>
        </w:rPr>
        <w:t>That the 240.39 committed to Rutledge Park be used to</w:t>
      </w:r>
      <w:r w:rsidR="0095099B">
        <w:rPr>
          <w:rFonts w:ascii="Georgia" w:hAnsi="Georgia"/>
          <w:sz w:val="24"/>
          <w:szCs w:val="24"/>
        </w:rPr>
        <w:t xml:space="preserve"> </w:t>
      </w:r>
      <w:r>
        <w:rPr>
          <w:rFonts w:ascii="Georgia" w:hAnsi="Georgia"/>
          <w:sz w:val="24"/>
          <w:szCs w:val="24"/>
        </w:rPr>
        <w:t xml:space="preserve">acquire a 10 x 10 tent for the Rutledge Park Music in the Park series.  The tent would be made available for other QCHCA functions.   </w:t>
      </w:r>
    </w:p>
    <w:p w:rsidR="00FA73FF" w:rsidRDefault="00FA73FF" w:rsidP="00FA73FF">
      <w:pPr>
        <w:pStyle w:val="ListParagraph"/>
        <w:ind w:left="1440"/>
        <w:rPr>
          <w:rFonts w:ascii="Georgia" w:hAnsi="Georgia"/>
          <w:sz w:val="24"/>
          <w:szCs w:val="24"/>
        </w:rPr>
      </w:pPr>
      <w:r>
        <w:rPr>
          <w:rFonts w:ascii="Georgia" w:hAnsi="Georgia"/>
          <w:sz w:val="24"/>
          <w:szCs w:val="24"/>
        </w:rPr>
        <w:t>Motion carried</w:t>
      </w:r>
    </w:p>
    <w:p w:rsidR="00FA73FF" w:rsidRDefault="00FA73FF" w:rsidP="00FA73FF">
      <w:pPr>
        <w:pStyle w:val="ListParagraph"/>
        <w:ind w:left="1440"/>
        <w:rPr>
          <w:rFonts w:ascii="Georgia" w:hAnsi="Georgia"/>
          <w:sz w:val="24"/>
          <w:szCs w:val="24"/>
        </w:rPr>
      </w:pPr>
    </w:p>
    <w:p w:rsidR="00FA73FF" w:rsidRDefault="00FA73FF" w:rsidP="00FA73FF">
      <w:pPr>
        <w:pStyle w:val="ListParagraph"/>
        <w:ind w:left="1440"/>
        <w:rPr>
          <w:rFonts w:ascii="Georgia" w:hAnsi="Georgia"/>
          <w:sz w:val="24"/>
          <w:szCs w:val="24"/>
        </w:rPr>
      </w:pPr>
      <w:r>
        <w:rPr>
          <w:rFonts w:ascii="Georgia" w:hAnsi="Georgia"/>
          <w:sz w:val="24"/>
          <w:szCs w:val="24"/>
        </w:rPr>
        <w:t xml:space="preserve">Moved Ruth Emery Seconded Bob Trotter that the financial report </w:t>
      </w:r>
      <w:proofErr w:type="gramStart"/>
      <w:r>
        <w:rPr>
          <w:rFonts w:ascii="Georgia" w:hAnsi="Georgia"/>
          <w:sz w:val="24"/>
          <w:szCs w:val="24"/>
        </w:rPr>
        <w:t>be</w:t>
      </w:r>
      <w:proofErr w:type="gramEnd"/>
      <w:r>
        <w:rPr>
          <w:rFonts w:ascii="Georgia" w:hAnsi="Georgia"/>
          <w:sz w:val="24"/>
          <w:szCs w:val="24"/>
        </w:rPr>
        <w:t xml:space="preserve"> accepted as circulated.</w:t>
      </w:r>
    </w:p>
    <w:p w:rsidR="00FA73FF" w:rsidRDefault="00FA73FF" w:rsidP="00FA73FF">
      <w:pPr>
        <w:pStyle w:val="ListParagraph"/>
        <w:ind w:left="1440"/>
        <w:rPr>
          <w:rFonts w:ascii="Georgia" w:hAnsi="Georgia"/>
          <w:sz w:val="24"/>
          <w:szCs w:val="24"/>
        </w:rPr>
      </w:pPr>
      <w:r>
        <w:rPr>
          <w:rFonts w:ascii="Georgia" w:hAnsi="Georgia"/>
          <w:sz w:val="24"/>
          <w:szCs w:val="24"/>
        </w:rPr>
        <w:t>Motion carried</w:t>
      </w:r>
    </w:p>
    <w:p w:rsidR="00A67B87" w:rsidRDefault="00A67B87" w:rsidP="00A67B87">
      <w:pPr>
        <w:numPr>
          <w:ilvl w:val="0"/>
          <w:numId w:val="8"/>
        </w:numPr>
        <w:spacing w:after="0"/>
        <w:rPr>
          <w:rFonts w:ascii="Georgia" w:hAnsi="Georgia"/>
          <w:sz w:val="24"/>
          <w:szCs w:val="24"/>
        </w:rPr>
      </w:pPr>
      <w:r>
        <w:rPr>
          <w:rFonts w:ascii="Georgia" w:hAnsi="Georgia"/>
          <w:sz w:val="24"/>
          <w:szCs w:val="24"/>
        </w:rPr>
        <w:t xml:space="preserve">Membership – report from </w:t>
      </w:r>
      <w:proofErr w:type="spellStart"/>
      <w:r>
        <w:rPr>
          <w:rFonts w:ascii="Georgia" w:hAnsi="Georgia"/>
          <w:sz w:val="24"/>
          <w:szCs w:val="24"/>
        </w:rPr>
        <w:t>Rikki</w:t>
      </w:r>
      <w:proofErr w:type="spellEnd"/>
      <w:r w:rsidR="00C51BE3">
        <w:rPr>
          <w:rFonts w:ascii="Georgia" w:hAnsi="Georgia"/>
          <w:sz w:val="24"/>
          <w:szCs w:val="24"/>
        </w:rPr>
        <w:t xml:space="preserve"> Bowman.</w:t>
      </w:r>
    </w:p>
    <w:p w:rsidR="00C51BE3" w:rsidRDefault="00C51BE3" w:rsidP="00C51BE3">
      <w:pPr>
        <w:spacing w:after="0"/>
        <w:ind w:left="630"/>
        <w:rPr>
          <w:rFonts w:ascii="Georgia" w:hAnsi="Georgia"/>
          <w:sz w:val="24"/>
          <w:szCs w:val="24"/>
        </w:rPr>
      </w:pPr>
      <w:proofErr w:type="spellStart"/>
      <w:r>
        <w:rPr>
          <w:rFonts w:ascii="Georgia" w:hAnsi="Georgia"/>
          <w:sz w:val="24"/>
          <w:szCs w:val="24"/>
        </w:rPr>
        <w:t>Rikki</w:t>
      </w:r>
      <w:proofErr w:type="spellEnd"/>
      <w:r>
        <w:rPr>
          <w:rFonts w:ascii="Georgia" w:hAnsi="Georgia"/>
          <w:sz w:val="24"/>
          <w:szCs w:val="24"/>
        </w:rPr>
        <w:t xml:space="preserve"> had circulated the membership list prior to the meeting.</w:t>
      </w:r>
      <w:r w:rsidR="004C5482">
        <w:rPr>
          <w:rFonts w:ascii="Georgia" w:hAnsi="Georgia"/>
          <w:sz w:val="24"/>
          <w:szCs w:val="24"/>
        </w:rPr>
        <w:t xml:space="preserve">  The list con</w:t>
      </w:r>
      <w:r w:rsidR="0095099B">
        <w:rPr>
          <w:rFonts w:ascii="Georgia" w:hAnsi="Georgia"/>
          <w:sz w:val="24"/>
          <w:szCs w:val="24"/>
        </w:rPr>
        <w:t>tai</w:t>
      </w:r>
      <w:r w:rsidR="004C5482">
        <w:rPr>
          <w:rFonts w:ascii="Georgia" w:hAnsi="Georgia"/>
          <w:sz w:val="24"/>
          <w:szCs w:val="24"/>
        </w:rPr>
        <w:t>ned 112 paid members 77 old names have been deleted.</w:t>
      </w:r>
      <w:r w:rsidR="00BF1EC8">
        <w:rPr>
          <w:rFonts w:ascii="Georgia" w:hAnsi="Georgia"/>
          <w:sz w:val="24"/>
          <w:szCs w:val="24"/>
        </w:rPr>
        <w:t xml:space="preserve"> </w:t>
      </w:r>
      <w:proofErr w:type="spellStart"/>
      <w:r w:rsidR="00BF1EC8">
        <w:rPr>
          <w:rFonts w:ascii="Georgia" w:hAnsi="Georgia"/>
          <w:sz w:val="24"/>
          <w:szCs w:val="24"/>
        </w:rPr>
        <w:t>Rikki</w:t>
      </w:r>
      <w:proofErr w:type="spellEnd"/>
      <w:r w:rsidR="00BF1EC8">
        <w:rPr>
          <w:rFonts w:ascii="Georgia" w:hAnsi="Georgia"/>
          <w:sz w:val="24"/>
          <w:szCs w:val="24"/>
        </w:rPr>
        <w:t xml:space="preserve"> will send out a reminder </w:t>
      </w:r>
      <w:r w:rsidR="00BF1EC8">
        <w:rPr>
          <w:rFonts w:ascii="Georgia" w:hAnsi="Georgia"/>
          <w:sz w:val="24"/>
          <w:szCs w:val="24"/>
        </w:rPr>
        <w:lastRenderedPageBreak/>
        <w:t xml:space="preserve">letter to the 130-150 members that have not paid for the current year.  Membership is above last year but lower than in past years since the fee went up to $10.00.  Some couples are only signing up for one membership whereas in past years they had two names.  In her letter </w:t>
      </w:r>
      <w:proofErr w:type="spellStart"/>
      <w:r w:rsidR="00BF1EC8">
        <w:rPr>
          <w:rFonts w:ascii="Georgia" w:hAnsi="Georgia"/>
          <w:sz w:val="24"/>
          <w:szCs w:val="24"/>
        </w:rPr>
        <w:t>Rikki</w:t>
      </w:r>
      <w:proofErr w:type="spellEnd"/>
      <w:r w:rsidR="00BF1EC8">
        <w:rPr>
          <w:rFonts w:ascii="Georgia" w:hAnsi="Georgia"/>
          <w:sz w:val="24"/>
          <w:szCs w:val="24"/>
        </w:rPr>
        <w:t xml:space="preserve"> is going to ask members to supply and up to date email address.  There was a discussion about using Pay Pal but since there hasn’t been a demand the ite</w:t>
      </w:r>
      <w:r w:rsidR="0095099B">
        <w:rPr>
          <w:rFonts w:ascii="Georgia" w:hAnsi="Georgia"/>
          <w:sz w:val="24"/>
          <w:szCs w:val="24"/>
        </w:rPr>
        <w:t>m</w:t>
      </w:r>
      <w:r w:rsidR="00BF1EC8">
        <w:rPr>
          <w:rFonts w:ascii="Georgia" w:hAnsi="Georgia"/>
          <w:sz w:val="24"/>
          <w:szCs w:val="24"/>
        </w:rPr>
        <w:t xml:space="preserve"> wasn’t pursued further. </w:t>
      </w:r>
      <w:r w:rsidR="005909F1">
        <w:rPr>
          <w:rFonts w:ascii="Georgia" w:hAnsi="Georgia"/>
          <w:sz w:val="24"/>
          <w:szCs w:val="24"/>
        </w:rPr>
        <w:t xml:space="preserve">  There was a general discussion about membership drives and people’s motivations for joining QCHCA.   Peter Haddon will write a compelling article for the next newsletter to encourage more people from the neighbourhood to join the association.</w:t>
      </w:r>
    </w:p>
    <w:p w:rsidR="00966ECC" w:rsidRDefault="00966ECC" w:rsidP="00966ECC">
      <w:pPr>
        <w:pStyle w:val="ListParagraph"/>
        <w:rPr>
          <w:rFonts w:ascii="Georgia" w:hAnsi="Georgia"/>
          <w:sz w:val="24"/>
          <w:szCs w:val="24"/>
        </w:rPr>
      </w:pPr>
    </w:p>
    <w:p w:rsidR="00A67B87" w:rsidRDefault="00966ECC" w:rsidP="002105FF">
      <w:pPr>
        <w:numPr>
          <w:ilvl w:val="0"/>
          <w:numId w:val="8"/>
        </w:numPr>
        <w:spacing w:after="0"/>
        <w:rPr>
          <w:rFonts w:ascii="Georgia" w:hAnsi="Georgia"/>
          <w:sz w:val="24"/>
          <w:szCs w:val="24"/>
        </w:rPr>
      </w:pPr>
      <w:r>
        <w:rPr>
          <w:rFonts w:ascii="Georgia" w:hAnsi="Georgia"/>
          <w:sz w:val="24"/>
          <w:szCs w:val="24"/>
        </w:rPr>
        <w:t xml:space="preserve">Newsletter  -  </w:t>
      </w:r>
    </w:p>
    <w:p w:rsidR="002105FF" w:rsidRDefault="005909F1" w:rsidP="005909F1">
      <w:pPr>
        <w:pStyle w:val="ListParagraph"/>
        <w:rPr>
          <w:rFonts w:ascii="Georgia" w:hAnsi="Georgia"/>
          <w:sz w:val="24"/>
          <w:szCs w:val="24"/>
        </w:rPr>
      </w:pPr>
      <w:r>
        <w:rPr>
          <w:rFonts w:ascii="Georgia" w:hAnsi="Georgia"/>
          <w:sz w:val="24"/>
          <w:szCs w:val="24"/>
        </w:rPr>
        <w:t>Peter Haddon outlined that the next deadline for articles is April 30</w:t>
      </w:r>
      <w:r w:rsidRPr="005909F1">
        <w:rPr>
          <w:rFonts w:ascii="Georgia" w:hAnsi="Georgia"/>
          <w:sz w:val="24"/>
          <w:szCs w:val="24"/>
          <w:vertAlign w:val="superscript"/>
        </w:rPr>
        <w:t>th</w:t>
      </w:r>
      <w:r>
        <w:rPr>
          <w:rFonts w:ascii="Georgia" w:hAnsi="Georgia"/>
          <w:sz w:val="24"/>
          <w:szCs w:val="24"/>
        </w:rPr>
        <w:t xml:space="preserve"> so that the newsletter can be published by May 7</w:t>
      </w:r>
      <w:r w:rsidRPr="005909F1">
        <w:rPr>
          <w:rFonts w:ascii="Georgia" w:hAnsi="Georgia"/>
          <w:sz w:val="24"/>
          <w:szCs w:val="24"/>
          <w:vertAlign w:val="superscript"/>
        </w:rPr>
        <w:t>th</w:t>
      </w:r>
      <w:r>
        <w:rPr>
          <w:rFonts w:ascii="Georgia" w:hAnsi="Georgia"/>
          <w:sz w:val="24"/>
          <w:szCs w:val="24"/>
        </w:rPr>
        <w:t xml:space="preserve">.  </w:t>
      </w:r>
    </w:p>
    <w:p w:rsidR="00D72037" w:rsidRDefault="00D72037" w:rsidP="005909F1">
      <w:pPr>
        <w:pStyle w:val="ListParagraph"/>
        <w:rPr>
          <w:rFonts w:ascii="Georgia" w:hAnsi="Georgia"/>
          <w:sz w:val="24"/>
          <w:szCs w:val="24"/>
        </w:rPr>
      </w:pPr>
      <w:r>
        <w:rPr>
          <w:rFonts w:ascii="Georgia" w:hAnsi="Georgia"/>
          <w:sz w:val="24"/>
          <w:szCs w:val="24"/>
        </w:rPr>
        <w:t>There was some discussion of how many times a year we should publish, with suggestions ranging from 2 to 5 times a year.  It seems that last time this was discussed that the committee landed on four times a year.</w:t>
      </w:r>
      <w:r w:rsidR="00E34572">
        <w:rPr>
          <w:rFonts w:ascii="Georgia" w:hAnsi="Georgia"/>
          <w:sz w:val="24"/>
          <w:szCs w:val="24"/>
        </w:rPr>
        <w:t xml:space="preserve"> </w:t>
      </w:r>
    </w:p>
    <w:p w:rsidR="002105FF" w:rsidRPr="00E34572" w:rsidRDefault="00E34572" w:rsidP="00E34572">
      <w:pPr>
        <w:pStyle w:val="ListParagraph"/>
        <w:rPr>
          <w:rFonts w:ascii="Georgia" w:hAnsi="Georgia"/>
          <w:sz w:val="24"/>
          <w:szCs w:val="24"/>
        </w:rPr>
      </w:pPr>
      <w:r>
        <w:rPr>
          <w:rFonts w:ascii="Georgia" w:hAnsi="Georgia"/>
          <w:sz w:val="24"/>
          <w:szCs w:val="24"/>
        </w:rPr>
        <w:t xml:space="preserve">A rough budget for delivering approximately 7,400 copies by unaddressed ad mail is $1200.00 plus taxes.  Printing costs would run an additional $1100.00.  There was a discussion around a hybrid model whereby QCHCA would pay to have it distributed to multi-family locations (locations we can’t reach by volunteer delivery) and have a volunteer based delivery to single family homes. </w:t>
      </w:r>
      <w:r w:rsidR="00492DB7">
        <w:rPr>
          <w:rFonts w:ascii="Georgia" w:hAnsi="Georgia"/>
          <w:sz w:val="24"/>
          <w:szCs w:val="24"/>
        </w:rPr>
        <w:t xml:space="preserve"> For the next issue Peter volunteer Lana to co-ordinate a home delivery using area coordinators to supply the necessary </w:t>
      </w:r>
      <w:proofErr w:type="gramStart"/>
      <w:r w:rsidR="00492DB7">
        <w:rPr>
          <w:rFonts w:ascii="Georgia" w:hAnsi="Georgia"/>
          <w:sz w:val="24"/>
          <w:szCs w:val="24"/>
        </w:rPr>
        <w:t>volunteers.</w:t>
      </w:r>
      <w:proofErr w:type="gramEnd"/>
      <w:r w:rsidR="00492DB7">
        <w:rPr>
          <w:rFonts w:ascii="Georgia" w:hAnsi="Georgia"/>
          <w:sz w:val="24"/>
          <w:szCs w:val="24"/>
        </w:rPr>
        <w:t xml:space="preserve">  Peter would use </w:t>
      </w:r>
      <w:r w:rsidR="00010186">
        <w:rPr>
          <w:rFonts w:ascii="Georgia" w:hAnsi="Georgia"/>
          <w:sz w:val="24"/>
          <w:szCs w:val="24"/>
        </w:rPr>
        <w:t>the Canada Post system to deliver to the multi</w:t>
      </w:r>
      <w:r w:rsidR="00667335">
        <w:rPr>
          <w:rFonts w:ascii="Georgia" w:hAnsi="Georgia"/>
          <w:sz w:val="24"/>
          <w:szCs w:val="24"/>
        </w:rPr>
        <w:t>-</w:t>
      </w:r>
      <w:r w:rsidR="00010186">
        <w:rPr>
          <w:rFonts w:ascii="Georgia" w:hAnsi="Georgia"/>
          <w:sz w:val="24"/>
          <w:szCs w:val="24"/>
        </w:rPr>
        <w:t>family residences.  We could then re-evaluate the cost of this hybrid model.</w:t>
      </w:r>
      <w:r w:rsidR="002105FF" w:rsidRPr="00E34572">
        <w:rPr>
          <w:rFonts w:ascii="Georgia" w:hAnsi="Georgia"/>
          <w:sz w:val="24"/>
          <w:szCs w:val="24"/>
        </w:rPr>
        <w:t xml:space="preserve">  </w:t>
      </w:r>
    </w:p>
    <w:p w:rsidR="002105FF" w:rsidRDefault="002105FF" w:rsidP="002105FF">
      <w:pPr>
        <w:spacing w:after="0"/>
        <w:rPr>
          <w:rFonts w:ascii="Georgia" w:hAnsi="Georgia"/>
          <w:sz w:val="24"/>
          <w:szCs w:val="24"/>
        </w:rPr>
      </w:pPr>
    </w:p>
    <w:p w:rsidR="00010186" w:rsidRDefault="00A67B87" w:rsidP="00A67B87">
      <w:pPr>
        <w:numPr>
          <w:ilvl w:val="0"/>
          <w:numId w:val="8"/>
        </w:numPr>
        <w:spacing w:after="0"/>
        <w:rPr>
          <w:rFonts w:ascii="Georgia" w:hAnsi="Georgia"/>
          <w:sz w:val="24"/>
          <w:szCs w:val="24"/>
        </w:rPr>
      </w:pPr>
      <w:r w:rsidRPr="00A67B87">
        <w:rPr>
          <w:rFonts w:ascii="Georgia" w:hAnsi="Georgia"/>
          <w:sz w:val="24"/>
          <w:szCs w:val="24"/>
        </w:rPr>
        <w:t>Guest speakers</w:t>
      </w:r>
      <w:r w:rsidR="002105FF">
        <w:rPr>
          <w:rFonts w:ascii="Georgia" w:hAnsi="Georgia"/>
          <w:sz w:val="24"/>
          <w:szCs w:val="24"/>
        </w:rPr>
        <w:t xml:space="preserve"> for May 27th</w:t>
      </w:r>
      <w:r w:rsidRPr="00A67B87">
        <w:rPr>
          <w:rFonts w:ascii="Georgia" w:hAnsi="Georgia"/>
          <w:sz w:val="24"/>
          <w:szCs w:val="24"/>
        </w:rPr>
        <w:t>:</w:t>
      </w:r>
      <w:r w:rsidR="002105FF">
        <w:rPr>
          <w:rFonts w:ascii="Georgia" w:hAnsi="Georgia"/>
          <w:sz w:val="24"/>
          <w:szCs w:val="24"/>
        </w:rPr>
        <w:t xml:space="preserve"> </w:t>
      </w:r>
    </w:p>
    <w:p w:rsidR="002105FF" w:rsidRDefault="00010186" w:rsidP="002105FF">
      <w:pPr>
        <w:pStyle w:val="ListParagraph"/>
        <w:spacing w:before="120" w:after="0"/>
        <w:rPr>
          <w:rFonts w:ascii="Georgia" w:hAnsi="Georgia"/>
          <w:sz w:val="24"/>
          <w:szCs w:val="24"/>
        </w:rPr>
      </w:pPr>
      <w:r>
        <w:rPr>
          <w:rFonts w:ascii="Georgia" w:hAnsi="Georgia"/>
          <w:sz w:val="24"/>
          <w:szCs w:val="24"/>
        </w:rPr>
        <w:t>There was a general discussion about who to have as the guest speaker for the May 27</w:t>
      </w:r>
      <w:r w:rsidRPr="00010186">
        <w:rPr>
          <w:rFonts w:ascii="Georgia" w:hAnsi="Georgia"/>
          <w:sz w:val="24"/>
          <w:szCs w:val="24"/>
          <w:vertAlign w:val="superscript"/>
        </w:rPr>
        <w:t>th</w:t>
      </w:r>
      <w:r>
        <w:rPr>
          <w:rFonts w:ascii="Georgia" w:hAnsi="Georgia"/>
          <w:sz w:val="24"/>
          <w:szCs w:val="24"/>
        </w:rPr>
        <w:t xml:space="preserve"> meeting.  It was decided in an election year we should not have politicians who might be running for office as guest speakers until after the election process was complete.  The merits of having speakers from the Horticultural Centre of the Pacific and/or the Saanich Emergency Program were debated.  After a straw vote it was decided to invite Captain Brock Henson of the Saanich Fire Department to give his slide show presentation of what happened in the two earthquakes in Christchurch New Zealand for May.  Hopefully, we can also get a speaker from HCP in September to speak on putting your garden to bed for the winter.  Art will contact Brock to make the arrangements for May.</w:t>
      </w:r>
    </w:p>
    <w:p w:rsidR="00010186" w:rsidRDefault="00010186" w:rsidP="002105FF">
      <w:pPr>
        <w:pStyle w:val="ListParagraph"/>
        <w:spacing w:before="120" w:after="0"/>
        <w:rPr>
          <w:rFonts w:ascii="Georgia" w:hAnsi="Georgia"/>
          <w:sz w:val="24"/>
          <w:szCs w:val="24"/>
        </w:rPr>
      </w:pPr>
    </w:p>
    <w:p w:rsidR="002105FF" w:rsidRPr="002105FF" w:rsidRDefault="002105FF" w:rsidP="002105FF">
      <w:pPr>
        <w:pStyle w:val="ListParagraph"/>
        <w:spacing w:before="120" w:after="0"/>
        <w:rPr>
          <w:rFonts w:ascii="Georgia" w:hAnsi="Georgia"/>
          <w:b/>
          <w:i/>
          <w:sz w:val="24"/>
          <w:szCs w:val="24"/>
        </w:rPr>
      </w:pPr>
      <w:r>
        <w:rPr>
          <w:rFonts w:ascii="Georgia" w:hAnsi="Georgia"/>
          <w:b/>
          <w:i/>
          <w:sz w:val="24"/>
          <w:szCs w:val="24"/>
        </w:rPr>
        <w:t>AREA REPORTS:</w:t>
      </w:r>
    </w:p>
    <w:p w:rsidR="00840B04" w:rsidRPr="006C6D6D" w:rsidRDefault="00840B04" w:rsidP="00840B04">
      <w:pPr>
        <w:numPr>
          <w:ilvl w:val="0"/>
          <w:numId w:val="3"/>
        </w:numPr>
        <w:spacing w:before="120" w:after="120"/>
        <w:rPr>
          <w:rFonts w:ascii="Arial" w:hAnsi="Arial" w:cs="Arial"/>
          <w:b/>
          <w:bCs/>
          <w:i/>
          <w:iCs/>
        </w:rPr>
      </w:pPr>
      <w:r w:rsidRPr="00752980">
        <w:rPr>
          <w:rFonts w:ascii="Arial" w:hAnsi="Arial" w:cs="Arial"/>
          <w:b/>
          <w:bCs/>
          <w:i/>
          <w:iCs/>
        </w:rPr>
        <w:t xml:space="preserve">BRAEFOOT: </w:t>
      </w:r>
      <w:r w:rsidR="00482212">
        <w:rPr>
          <w:rFonts w:ascii="Arial" w:hAnsi="Arial" w:cs="Arial"/>
          <w:b/>
          <w:bCs/>
          <w:i/>
          <w:iCs/>
        </w:rPr>
        <w:t xml:space="preserve">                    </w:t>
      </w:r>
      <w:r w:rsidR="00482212">
        <w:rPr>
          <w:rFonts w:ascii="Arial" w:hAnsi="Arial" w:cs="Arial"/>
          <w:bCs/>
          <w:iCs/>
        </w:rPr>
        <w:t>Bob Trotter</w:t>
      </w:r>
    </w:p>
    <w:p w:rsidR="006C6D6D" w:rsidRPr="00752980" w:rsidRDefault="002105FF" w:rsidP="006C6D6D">
      <w:pPr>
        <w:numPr>
          <w:ilvl w:val="0"/>
          <w:numId w:val="18"/>
        </w:numPr>
        <w:spacing w:before="120" w:after="120"/>
        <w:rPr>
          <w:rFonts w:ascii="Arial" w:hAnsi="Arial" w:cs="Arial"/>
          <w:b/>
          <w:bCs/>
          <w:i/>
          <w:iCs/>
        </w:rPr>
      </w:pPr>
      <w:r>
        <w:rPr>
          <w:rFonts w:ascii="Arial" w:hAnsi="Arial" w:cs="Arial"/>
          <w:bCs/>
          <w:iCs/>
        </w:rPr>
        <w:t>Modular building application</w:t>
      </w:r>
      <w:r w:rsidR="00010186">
        <w:rPr>
          <w:rFonts w:ascii="Arial" w:hAnsi="Arial" w:cs="Arial"/>
          <w:bCs/>
          <w:iCs/>
        </w:rPr>
        <w:t xml:space="preserve">.  </w:t>
      </w:r>
      <w:r w:rsidR="006732FD">
        <w:rPr>
          <w:rFonts w:ascii="Arial" w:hAnsi="Arial" w:cs="Arial"/>
          <w:bCs/>
          <w:iCs/>
        </w:rPr>
        <w:t>QCHCA has lent their support to this application.</w:t>
      </w:r>
    </w:p>
    <w:p w:rsidR="00295363" w:rsidRDefault="00295363" w:rsidP="00840B04">
      <w:pPr>
        <w:ind w:left="1080"/>
        <w:rPr>
          <w:rFonts w:ascii="Arial" w:hAnsi="Arial" w:cs="Arial"/>
          <w:b/>
          <w:bCs/>
          <w:i/>
          <w:iCs/>
        </w:rPr>
      </w:pPr>
    </w:p>
    <w:p w:rsidR="00840B04" w:rsidRPr="00EC695D" w:rsidRDefault="00840B04" w:rsidP="00840B04">
      <w:pPr>
        <w:numPr>
          <w:ilvl w:val="0"/>
          <w:numId w:val="3"/>
        </w:numPr>
        <w:rPr>
          <w:rFonts w:ascii="Arial" w:hAnsi="Arial" w:cs="Arial"/>
          <w:b/>
          <w:bCs/>
          <w:i/>
          <w:iCs/>
        </w:rPr>
      </w:pPr>
      <w:r w:rsidRPr="00752980">
        <w:rPr>
          <w:rFonts w:ascii="Arial" w:hAnsi="Arial" w:cs="Arial"/>
          <w:b/>
          <w:bCs/>
          <w:i/>
          <w:iCs/>
        </w:rPr>
        <w:lastRenderedPageBreak/>
        <w:t>CRAIGMILLAR:</w:t>
      </w:r>
      <w:r w:rsidR="00482212">
        <w:rPr>
          <w:rFonts w:ascii="Arial" w:hAnsi="Arial" w:cs="Arial"/>
          <w:b/>
          <w:bCs/>
          <w:i/>
          <w:iCs/>
        </w:rPr>
        <w:t xml:space="preserve">                 </w:t>
      </w:r>
      <w:r w:rsidR="00482212">
        <w:rPr>
          <w:rFonts w:ascii="Arial" w:hAnsi="Arial" w:cs="Arial"/>
          <w:bCs/>
          <w:iCs/>
        </w:rPr>
        <w:t>Karen Dearborn</w:t>
      </w:r>
    </w:p>
    <w:p w:rsidR="00EC695D" w:rsidRPr="005B4E58" w:rsidRDefault="00EC695D" w:rsidP="00EC695D">
      <w:pPr>
        <w:pStyle w:val="ListParagraph"/>
        <w:numPr>
          <w:ilvl w:val="0"/>
          <w:numId w:val="17"/>
        </w:numPr>
        <w:rPr>
          <w:rFonts w:ascii="Arial" w:hAnsi="Arial" w:cs="Arial"/>
          <w:b/>
          <w:bCs/>
          <w:i/>
          <w:iCs/>
        </w:rPr>
      </w:pPr>
      <w:r>
        <w:rPr>
          <w:rFonts w:ascii="Arial" w:hAnsi="Arial" w:cs="Arial"/>
          <w:b/>
          <w:bCs/>
          <w:i/>
          <w:iCs/>
        </w:rPr>
        <w:t xml:space="preserve"> </w:t>
      </w:r>
      <w:r>
        <w:rPr>
          <w:rFonts w:ascii="Arial" w:hAnsi="Arial" w:cs="Arial"/>
          <w:bCs/>
          <w:iCs/>
        </w:rPr>
        <w:t xml:space="preserve">1206 </w:t>
      </w:r>
      <w:proofErr w:type="spellStart"/>
      <w:r>
        <w:rPr>
          <w:rFonts w:ascii="Arial" w:hAnsi="Arial" w:cs="Arial"/>
          <w:bCs/>
          <w:iCs/>
        </w:rPr>
        <w:t>Tattersal</w:t>
      </w:r>
      <w:proofErr w:type="spellEnd"/>
      <w:r>
        <w:rPr>
          <w:rFonts w:ascii="Arial" w:hAnsi="Arial" w:cs="Arial"/>
          <w:bCs/>
          <w:iCs/>
        </w:rPr>
        <w:t xml:space="preserve"> duplex re-zoning</w:t>
      </w:r>
      <w:r w:rsidR="006732FD">
        <w:rPr>
          <w:rFonts w:ascii="Arial" w:hAnsi="Arial" w:cs="Arial"/>
          <w:bCs/>
          <w:iCs/>
        </w:rPr>
        <w:t xml:space="preserve">. This application was passed by the </w:t>
      </w:r>
      <w:r w:rsidR="00667335">
        <w:rPr>
          <w:rFonts w:ascii="Arial" w:hAnsi="Arial" w:cs="Arial"/>
          <w:bCs/>
          <w:iCs/>
        </w:rPr>
        <w:t>Committee</w:t>
      </w:r>
      <w:r w:rsidR="006732FD">
        <w:rPr>
          <w:rFonts w:ascii="Arial" w:hAnsi="Arial" w:cs="Arial"/>
          <w:bCs/>
          <w:iCs/>
        </w:rPr>
        <w:t xml:space="preserve"> of the Whole at their last meeting. </w:t>
      </w:r>
      <w:r w:rsidR="00EB25D5">
        <w:rPr>
          <w:rFonts w:ascii="Arial" w:hAnsi="Arial" w:cs="Arial"/>
          <w:bCs/>
          <w:iCs/>
        </w:rPr>
        <w:t>No one from the council</w:t>
      </w:r>
      <w:r w:rsidR="006732FD">
        <w:rPr>
          <w:rFonts w:ascii="Arial" w:hAnsi="Arial" w:cs="Arial"/>
          <w:bCs/>
          <w:iCs/>
        </w:rPr>
        <w:t xml:space="preserve"> spoke against the proposal. </w:t>
      </w:r>
      <w:r w:rsidR="00EB25D5">
        <w:rPr>
          <w:rFonts w:ascii="Arial" w:hAnsi="Arial" w:cs="Arial"/>
          <w:bCs/>
          <w:iCs/>
        </w:rPr>
        <w:t>Only one neighbour spoke against, most support.</w:t>
      </w:r>
    </w:p>
    <w:p w:rsidR="003B1249" w:rsidRDefault="003B1249" w:rsidP="003B1249">
      <w:pPr>
        <w:pStyle w:val="ListParagraph"/>
        <w:rPr>
          <w:rFonts w:ascii="Arial" w:hAnsi="Arial" w:cs="Arial"/>
          <w:b/>
          <w:bCs/>
          <w:i/>
          <w:iCs/>
        </w:rPr>
      </w:pPr>
    </w:p>
    <w:p w:rsidR="00840B04" w:rsidRDefault="00840B04" w:rsidP="003B1249">
      <w:pPr>
        <w:ind w:left="1080"/>
        <w:rPr>
          <w:rFonts w:ascii="Arial" w:hAnsi="Arial" w:cs="Arial"/>
          <w:iCs/>
        </w:rPr>
      </w:pPr>
      <w:r w:rsidRPr="00814452">
        <w:rPr>
          <w:rFonts w:ascii="Arial" w:hAnsi="Arial" w:cs="Arial"/>
        </w:rPr>
        <w:t xml:space="preserve"> </w:t>
      </w:r>
      <w:r w:rsidRPr="00752980">
        <w:rPr>
          <w:rFonts w:ascii="Arial" w:hAnsi="Arial" w:cs="Arial"/>
          <w:b/>
          <w:i/>
          <w:iCs/>
        </w:rPr>
        <w:t>REYNOLDS</w:t>
      </w:r>
      <w:r>
        <w:rPr>
          <w:rFonts w:ascii="Arial" w:hAnsi="Arial" w:cs="Arial"/>
          <w:b/>
          <w:i/>
          <w:iCs/>
        </w:rPr>
        <w:t xml:space="preserve"> </w:t>
      </w:r>
      <w:r w:rsidRPr="00752980">
        <w:rPr>
          <w:rFonts w:ascii="Arial" w:hAnsi="Arial" w:cs="Arial"/>
          <w:b/>
          <w:i/>
          <w:iCs/>
        </w:rPr>
        <w:t>/</w:t>
      </w:r>
      <w:r>
        <w:rPr>
          <w:rFonts w:ascii="Arial" w:hAnsi="Arial" w:cs="Arial"/>
          <w:b/>
          <w:i/>
          <w:iCs/>
        </w:rPr>
        <w:t xml:space="preserve"> </w:t>
      </w:r>
      <w:r w:rsidRPr="00752980">
        <w:rPr>
          <w:rFonts w:ascii="Arial" w:hAnsi="Arial" w:cs="Arial"/>
          <w:b/>
          <w:i/>
          <w:iCs/>
        </w:rPr>
        <w:t>QUADRA:</w:t>
      </w:r>
      <w:r w:rsidR="00482212">
        <w:rPr>
          <w:rFonts w:ascii="Arial" w:hAnsi="Arial" w:cs="Arial"/>
          <w:b/>
          <w:i/>
          <w:iCs/>
        </w:rPr>
        <w:t xml:space="preserve">    </w:t>
      </w:r>
      <w:r w:rsidR="00482212">
        <w:rPr>
          <w:rFonts w:ascii="Arial" w:hAnsi="Arial" w:cs="Arial"/>
          <w:iCs/>
        </w:rPr>
        <w:t>Chris /Bartlett</w:t>
      </w:r>
    </w:p>
    <w:p w:rsidR="009249B2" w:rsidRDefault="00783732" w:rsidP="00783732">
      <w:pPr>
        <w:numPr>
          <w:ilvl w:val="0"/>
          <w:numId w:val="17"/>
        </w:numPr>
        <w:rPr>
          <w:rFonts w:ascii="Arial" w:hAnsi="Arial" w:cs="Arial"/>
          <w:iCs/>
        </w:rPr>
      </w:pPr>
      <w:r>
        <w:rPr>
          <w:rFonts w:ascii="Arial" w:hAnsi="Arial" w:cs="Arial"/>
          <w:iCs/>
        </w:rPr>
        <w:t>3974 Cedar Hill X Rd</w:t>
      </w:r>
      <w:r w:rsidR="00EB25D5">
        <w:rPr>
          <w:rFonts w:ascii="Arial" w:hAnsi="Arial" w:cs="Arial"/>
          <w:iCs/>
        </w:rPr>
        <w:t>.</w:t>
      </w:r>
      <w:r w:rsidR="006732FD">
        <w:rPr>
          <w:rFonts w:ascii="Arial" w:hAnsi="Arial" w:cs="Arial"/>
          <w:iCs/>
        </w:rPr>
        <w:t xml:space="preserve"> </w:t>
      </w:r>
      <w:r w:rsidR="00EB25D5">
        <w:rPr>
          <w:rFonts w:ascii="Arial" w:hAnsi="Arial" w:cs="Arial"/>
          <w:iCs/>
        </w:rPr>
        <w:t>T</w:t>
      </w:r>
      <w:r w:rsidR="006732FD">
        <w:rPr>
          <w:rFonts w:ascii="Arial" w:hAnsi="Arial" w:cs="Arial"/>
          <w:iCs/>
        </w:rPr>
        <w:t xml:space="preserve">here </w:t>
      </w:r>
      <w:proofErr w:type="gramStart"/>
      <w:r w:rsidR="006732FD">
        <w:rPr>
          <w:rFonts w:ascii="Arial" w:hAnsi="Arial" w:cs="Arial"/>
          <w:iCs/>
        </w:rPr>
        <w:t>has been no new developments</w:t>
      </w:r>
      <w:proofErr w:type="gramEnd"/>
      <w:r w:rsidR="006732FD">
        <w:rPr>
          <w:rFonts w:ascii="Arial" w:hAnsi="Arial" w:cs="Arial"/>
          <w:iCs/>
        </w:rPr>
        <w:t>.  It seems the current market is creating a go slow approach to this development.</w:t>
      </w:r>
    </w:p>
    <w:p w:rsidR="0040383C" w:rsidRDefault="0040383C" w:rsidP="0040383C">
      <w:pPr>
        <w:rPr>
          <w:rFonts w:ascii="Arial" w:hAnsi="Arial" w:cs="Arial"/>
          <w:iCs/>
        </w:rPr>
      </w:pPr>
    </w:p>
    <w:p w:rsidR="00840B04" w:rsidRPr="00EC695D" w:rsidRDefault="00840B04" w:rsidP="00840B04">
      <w:pPr>
        <w:numPr>
          <w:ilvl w:val="0"/>
          <w:numId w:val="3"/>
        </w:numPr>
        <w:rPr>
          <w:rFonts w:ascii="Arial" w:hAnsi="Arial" w:cs="Arial"/>
          <w:b/>
          <w:i/>
        </w:rPr>
      </w:pPr>
      <w:r w:rsidRPr="00ED69AA">
        <w:rPr>
          <w:rFonts w:ascii="Arial" w:hAnsi="Arial" w:cs="Arial"/>
          <w:b/>
          <w:i/>
        </w:rPr>
        <w:t xml:space="preserve">CLOVERDALE CORE: </w:t>
      </w:r>
      <w:r w:rsidR="00482212">
        <w:rPr>
          <w:rFonts w:ascii="Arial" w:hAnsi="Arial" w:cs="Arial"/>
          <w:b/>
          <w:i/>
        </w:rPr>
        <w:t xml:space="preserve"> </w:t>
      </w:r>
      <w:r w:rsidR="00482212">
        <w:rPr>
          <w:rFonts w:ascii="Arial" w:hAnsi="Arial" w:cs="Arial"/>
        </w:rPr>
        <w:t xml:space="preserve">    </w:t>
      </w:r>
      <w:r w:rsidR="008D2A92">
        <w:rPr>
          <w:rFonts w:ascii="Arial" w:hAnsi="Arial" w:cs="Arial"/>
        </w:rPr>
        <w:t>Kevin House</w:t>
      </w:r>
    </w:p>
    <w:p w:rsidR="00EC695D" w:rsidRPr="00AE6BAE" w:rsidRDefault="00EC695D" w:rsidP="00E943AC">
      <w:pPr>
        <w:ind w:left="1080"/>
        <w:rPr>
          <w:rFonts w:ascii="Arial" w:hAnsi="Arial" w:cs="Arial"/>
          <w:b/>
          <w:i/>
        </w:rPr>
      </w:pPr>
      <w:r>
        <w:rPr>
          <w:rFonts w:ascii="Arial" w:hAnsi="Arial" w:cs="Arial"/>
        </w:rPr>
        <w:t xml:space="preserve">Construction </w:t>
      </w:r>
      <w:r w:rsidR="006732FD">
        <w:rPr>
          <w:rFonts w:ascii="Arial" w:hAnsi="Arial" w:cs="Arial"/>
        </w:rPr>
        <w:t>is almost complete</w:t>
      </w:r>
      <w:r>
        <w:rPr>
          <w:rFonts w:ascii="Arial" w:hAnsi="Arial" w:cs="Arial"/>
        </w:rPr>
        <w:t xml:space="preserve"> at Cloverdale &amp; Inverness</w:t>
      </w:r>
      <w:r w:rsidR="006732FD">
        <w:rPr>
          <w:rFonts w:ascii="Arial" w:hAnsi="Arial" w:cs="Arial"/>
        </w:rPr>
        <w:t>.  They have only sold about 35% of the project, so sales are slow. The Roundhouse Cafe will be going in on the ground level, providing a gathering place for the community.</w:t>
      </w:r>
    </w:p>
    <w:p w:rsidR="00AE6BAE" w:rsidRPr="003C404A" w:rsidRDefault="00AE6BAE" w:rsidP="00E943AC">
      <w:pPr>
        <w:ind w:left="360" w:firstLine="720"/>
        <w:rPr>
          <w:rFonts w:ascii="Arial" w:hAnsi="Arial" w:cs="Arial"/>
          <w:b/>
          <w:i/>
        </w:rPr>
      </w:pPr>
      <w:r>
        <w:rPr>
          <w:rFonts w:ascii="Arial" w:hAnsi="Arial" w:cs="Arial"/>
        </w:rPr>
        <w:t>Glasgow/Inverness condo project</w:t>
      </w:r>
      <w:r w:rsidR="006732FD">
        <w:rPr>
          <w:rFonts w:ascii="Arial" w:hAnsi="Arial" w:cs="Arial"/>
        </w:rPr>
        <w:t>- no new developments</w:t>
      </w:r>
      <w:r w:rsidR="00C80D7A">
        <w:rPr>
          <w:rFonts w:ascii="Arial" w:hAnsi="Arial" w:cs="Arial"/>
        </w:rPr>
        <w:t xml:space="preserve"> </w:t>
      </w:r>
    </w:p>
    <w:p w:rsidR="003C404A" w:rsidRPr="003C404A" w:rsidRDefault="003C404A" w:rsidP="00667335">
      <w:pPr>
        <w:ind w:left="360" w:firstLine="720"/>
        <w:rPr>
          <w:rFonts w:ascii="Arial" w:hAnsi="Arial" w:cs="Arial"/>
          <w:b/>
          <w:i/>
        </w:rPr>
      </w:pPr>
      <w:r>
        <w:rPr>
          <w:rFonts w:ascii="Arial" w:hAnsi="Arial" w:cs="Arial"/>
        </w:rPr>
        <w:t>Quadra/Inverness condo project</w:t>
      </w:r>
      <w:r w:rsidR="00667335">
        <w:rPr>
          <w:rFonts w:ascii="Arial" w:hAnsi="Arial" w:cs="Arial"/>
        </w:rPr>
        <w:t xml:space="preserve"> – no new developments</w:t>
      </w:r>
    </w:p>
    <w:p w:rsidR="003C404A" w:rsidRPr="006C6D6D" w:rsidRDefault="003C404A" w:rsidP="00E943AC">
      <w:pPr>
        <w:ind w:left="1080"/>
        <w:rPr>
          <w:rFonts w:ascii="Arial" w:hAnsi="Arial" w:cs="Arial"/>
          <w:b/>
          <w:i/>
        </w:rPr>
      </w:pPr>
      <w:proofErr w:type="gramStart"/>
      <w:r>
        <w:rPr>
          <w:rFonts w:ascii="Arial" w:hAnsi="Arial" w:cs="Arial"/>
        </w:rPr>
        <w:t>Accent Inn Restaurant proposal</w:t>
      </w:r>
      <w:r w:rsidR="006732FD">
        <w:rPr>
          <w:rFonts w:ascii="Arial" w:hAnsi="Arial" w:cs="Arial"/>
        </w:rPr>
        <w:t>.</w:t>
      </w:r>
      <w:proofErr w:type="gramEnd"/>
      <w:r w:rsidR="006732FD">
        <w:rPr>
          <w:rFonts w:ascii="Arial" w:hAnsi="Arial" w:cs="Arial"/>
        </w:rPr>
        <w:t xml:space="preserve">  Members of QCHCA attended the public open house put on by the applicant.  The restaurant looks like it will be the BIN Four burger lounge.  </w:t>
      </w:r>
      <w:r w:rsidR="004E7F3D">
        <w:rPr>
          <w:rFonts w:ascii="Arial" w:hAnsi="Arial" w:cs="Arial"/>
        </w:rPr>
        <w:t xml:space="preserve">Immediate neighbours were concerned about the </w:t>
      </w:r>
      <w:proofErr w:type="gramStart"/>
      <w:r w:rsidR="004E7F3D">
        <w:rPr>
          <w:rFonts w:ascii="Arial" w:hAnsi="Arial" w:cs="Arial"/>
        </w:rPr>
        <w:t>noise from the existing refer</w:t>
      </w:r>
      <w:proofErr w:type="gramEnd"/>
      <w:r w:rsidR="004E7F3D">
        <w:rPr>
          <w:rFonts w:ascii="Arial" w:hAnsi="Arial" w:cs="Arial"/>
        </w:rPr>
        <w:t xml:space="preserve"> trucks that are parked overnight by current hotels guests.  Application is proceeding.</w:t>
      </w:r>
    </w:p>
    <w:p w:rsidR="006C6D6D" w:rsidRDefault="006C6D6D" w:rsidP="00EC695D">
      <w:pPr>
        <w:numPr>
          <w:ilvl w:val="0"/>
          <w:numId w:val="16"/>
        </w:numPr>
        <w:rPr>
          <w:rFonts w:ascii="Arial" w:hAnsi="Arial" w:cs="Arial"/>
          <w:b/>
          <w:i/>
        </w:rPr>
      </w:pPr>
    </w:p>
    <w:p w:rsidR="00840B04" w:rsidRPr="006C6D6D" w:rsidRDefault="00840B04" w:rsidP="00840B04">
      <w:pPr>
        <w:numPr>
          <w:ilvl w:val="0"/>
          <w:numId w:val="3"/>
        </w:numPr>
        <w:rPr>
          <w:rFonts w:ascii="Arial" w:hAnsi="Arial" w:cs="Arial"/>
          <w:b/>
          <w:bCs/>
          <w:i/>
          <w:iCs/>
        </w:rPr>
      </w:pPr>
      <w:r w:rsidRPr="00341645">
        <w:rPr>
          <w:rFonts w:ascii="Arial" w:hAnsi="Arial" w:cs="Arial"/>
          <w:b/>
          <w:bCs/>
          <w:i/>
          <w:iCs/>
        </w:rPr>
        <w:t xml:space="preserve">CEDAR HILL: </w:t>
      </w:r>
      <w:r w:rsidR="00482212">
        <w:rPr>
          <w:rFonts w:ascii="Arial" w:hAnsi="Arial" w:cs="Arial"/>
          <w:b/>
          <w:bCs/>
          <w:i/>
          <w:iCs/>
        </w:rPr>
        <w:t xml:space="preserve">                     </w:t>
      </w:r>
      <w:r w:rsidR="00482212">
        <w:rPr>
          <w:rFonts w:ascii="Arial" w:hAnsi="Arial" w:cs="Arial"/>
          <w:bCs/>
          <w:iCs/>
        </w:rPr>
        <w:t>Lana Burns</w:t>
      </w:r>
    </w:p>
    <w:p w:rsidR="006C6D6D" w:rsidRPr="00E87DEC" w:rsidRDefault="006C6D6D" w:rsidP="00E943AC">
      <w:pPr>
        <w:ind w:left="1080"/>
        <w:rPr>
          <w:rFonts w:ascii="Arial" w:hAnsi="Arial" w:cs="Arial"/>
        </w:rPr>
      </w:pPr>
      <w:proofErr w:type="gramStart"/>
      <w:r w:rsidRPr="004E7F3D">
        <w:rPr>
          <w:rFonts w:ascii="Arial" w:hAnsi="Arial" w:cs="Arial"/>
          <w:bCs/>
          <w:iCs/>
        </w:rPr>
        <w:t>3745 Ascot Subdivision</w:t>
      </w:r>
      <w:r w:rsidR="004E7F3D" w:rsidRPr="004E7F3D">
        <w:rPr>
          <w:rFonts w:ascii="Arial" w:hAnsi="Arial" w:cs="Arial"/>
          <w:bCs/>
          <w:iCs/>
        </w:rPr>
        <w:t>.</w:t>
      </w:r>
      <w:proofErr w:type="gramEnd"/>
      <w:r w:rsidR="004E7F3D" w:rsidRPr="004E7F3D">
        <w:rPr>
          <w:rFonts w:ascii="Arial" w:hAnsi="Arial" w:cs="Arial"/>
          <w:bCs/>
          <w:iCs/>
        </w:rPr>
        <w:t xml:space="preserve">  Application is stirring up controversy from the Save the Ducks group, who are concerned about the loss of wetland duck habitat and </w:t>
      </w:r>
      <w:proofErr w:type="spellStart"/>
      <w:r w:rsidR="004E7F3D" w:rsidRPr="004E7F3D">
        <w:rPr>
          <w:rFonts w:ascii="Arial" w:hAnsi="Arial" w:cs="Arial"/>
          <w:bCs/>
          <w:iCs/>
        </w:rPr>
        <w:t>Saanich’s</w:t>
      </w:r>
      <w:proofErr w:type="spellEnd"/>
      <w:r w:rsidR="004E7F3D" w:rsidRPr="004E7F3D">
        <w:rPr>
          <w:rFonts w:ascii="Arial" w:hAnsi="Arial" w:cs="Arial"/>
          <w:bCs/>
          <w:iCs/>
        </w:rPr>
        <w:t xml:space="preserve"> lack of follow through on its process to save the wetland back in the 1970’s. </w:t>
      </w:r>
      <w:r w:rsidR="00E87DEC">
        <w:rPr>
          <w:rFonts w:ascii="Arial" w:hAnsi="Arial" w:cs="Arial"/>
          <w:bCs/>
          <w:iCs/>
        </w:rPr>
        <w:t>About 1/3 of the property has already been acquired by Saanich. Application seems to be on the back burner, again the result of the current market.</w:t>
      </w:r>
    </w:p>
    <w:p w:rsidR="00935EA9" w:rsidRDefault="00E87DEC" w:rsidP="00667335">
      <w:pPr>
        <w:ind w:left="1080"/>
        <w:rPr>
          <w:rFonts w:ascii="Arial" w:hAnsi="Arial" w:cs="Arial"/>
        </w:rPr>
      </w:pPr>
      <w:r>
        <w:rPr>
          <w:rFonts w:ascii="Arial" w:hAnsi="Arial" w:cs="Arial"/>
          <w:bCs/>
          <w:iCs/>
        </w:rPr>
        <w:t>Arts Council wants to do a joint venture function at the “green” baseball field, they have their own funding.</w:t>
      </w:r>
      <w:r w:rsidR="00062B13">
        <w:rPr>
          <w:rFonts w:ascii="Arial" w:hAnsi="Arial" w:cs="Arial"/>
          <w:bCs/>
          <w:iCs/>
        </w:rPr>
        <w:t xml:space="preserve"> </w:t>
      </w:r>
      <w:proofErr w:type="gramStart"/>
      <w:r w:rsidR="00062B13">
        <w:rPr>
          <w:rFonts w:ascii="Arial" w:hAnsi="Arial" w:cs="Arial"/>
          <w:bCs/>
          <w:iCs/>
        </w:rPr>
        <w:t>An art in the park type function.</w:t>
      </w:r>
      <w:proofErr w:type="gramEnd"/>
    </w:p>
    <w:p w:rsidR="00EB25D5" w:rsidRPr="00935EA9" w:rsidRDefault="00935EA9" w:rsidP="00935EA9">
      <w:pPr>
        <w:rPr>
          <w:rFonts w:ascii="Arial" w:hAnsi="Arial" w:cs="Arial"/>
        </w:rPr>
      </w:pPr>
      <w:r>
        <w:rPr>
          <w:rFonts w:ascii="Arial" w:hAnsi="Arial" w:cs="Arial"/>
        </w:rPr>
        <w:t xml:space="preserve">      </w:t>
      </w:r>
      <w:r w:rsidR="00A67B87" w:rsidRPr="00935EA9">
        <w:rPr>
          <w:rFonts w:ascii="Arial" w:hAnsi="Arial" w:cs="Arial"/>
          <w:b/>
          <w:bCs/>
          <w:i/>
          <w:iCs/>
        </w:rPr>
        <w:t>SWAN LAKE</w:t>
      </w:r>
      <w:r w:rsidR="00482212" w:rsidRPr="00935EA9">
        <w:rPr>
          <w:rFonts w:ascii="Arial" w:hAnsi="Arial" w:cs="Arial"/>
          <w:b/>
          <w:bCs/>
          <w:i/>
          <w:iCs/>
        </w:rPr>
        <w:t xml:space="preserve">:                      </w:t>
      </w:r>
      <w:r w:rsidR="005B5B75" w:rsidRPr="00935EA9">
        <w:rPr>
          <w:rFonts w:ascii="Arial" w:hAnsi="Arial" w:cs="Arial"/>
          <w:bCs/>
          <w:iCs/>
        </w:rPr>
        <w:t>Ruth Emery</w:t>
      </w:r>
      <w:r w:rsidR="003C404A" w:rsidRPr="00935EA9">
        <w:rPr>
          <w:rFonts w:ascii="Arial" w:hAnsi="Arial" w:cs="Arial"/>
          <w:bCs/>
          <w:iCs/>
        </w:rPr>
        <w:t xml:space="preserve">  </w:t>
      </w:r>
    </w:p>
    <w:p w:rsidR="008D2A92" w:rsidRPr="008D2A92" w:rsidRDefault="00EB25D5" w:rsidP="00EB25D5">
      <w:pPr>
        <w:ind w:left="1710" w:firstLine="360"/>
        <w:rPr>
          <w:rFonts w:ascii="Arial" w:hAnsi="Arial" w:cs="Arial"/>
          <w:b/>
          <w:bCs/>
          <w:i/>
          <w:iCs/>
        </w:rPr>
      </w:pPr>
      <w:proofErr w:type="gramStart"/>
      <w:r>
        <w:rPr>
          <w:rFonts w:ascii="Arial" w:hAnsi="Arial" w:cs="Arial"/>
          <w:b/>
          <w:bCs/>
          <w:i/>
          <w:iCs/>
        </w:rPr>
        <w:t>-</w:t>
      </w:r>
      <w:r w:rsidR="008D2A92">
        <w:rPr>
          <w:rFonts w:ascii="Arial" w:hAnsi="Arial" w:cs="Arial"/>
          <w:b/>
          <w:bCs/>
          <w:i/>
          <w:iCs/>
        </w:rPr>
        <w:t xml:space="preserve"> </w:t>
      </w:r>
      <w:r w:rsidR="008D2A92">
        <w:rPr>
          <w:rFonts w:ascii="Arial" w:hAnsi="Arial" w:cs="Arial"/>
          <w:bCs/>
          <w:iCs/>
        </w:rPr>
        <w:t>939 Falmouth subdivision</w:t>
      </w:r>
      <w:proofErr w:type="gramEnd"/>
    </w:p>
    <w:p w:rsidR="008D2A92" w:rsidRDefault="008D2A92" w:rsidP="008D2A92">
      <w:pPr>
        <w:numPr>
          <w:ilvl w:val="0"/>
          <w:numId w:val="16"/>
        </w:numPr>
        <w:rPr>
          <w:rFonts w:ascii="Arial" w:hAnsi="Arial" w:cs="Arial"/>
          <w:b/>
          <w:bCs/>
          <w:i/>
          <w:iCs/>
        </w:rPr>
      </w:pPr>
      <w:r>
        <w:rPr>
          <w:rFonts w:ascii="Arial" w:hAnsi="Arial" w:cs="Arial"/>
          <w:bCs/>
          <w:iCs/>
        </w:rPr>
        <w:t>801 Darwin</w:t>
      </w:r>
      <w:r w:rsidR="00062B13">
        <w:rPr>
          <w:rFonts w:ascii="Arial" w:hAnsi="Arial" w:cs="Arial"/>
          <w:bCs/>
          <w:iCs/>
        </w:rPr>
        <w:t>- Garth Homer centre in the early stages of discussions.</w:t>
      </w:r>
    </w:p>
    <w:p w:rsidR="00EC695D" w:rsidRPr="00BD30E7" w:rsidRDefault="00C665B1" w:rsidP="00C665B1">
      <w:pPr>
        <w:numPr>
          <w:ilvl w:val="0"/>
          <w:numId w:val="3"/>
        </w:numPr>
        <w:rPr>
          <w:rFonts w:ascii="Arial" w:hAnsi="Arial" w:cs="Arial"/>
          <w:b/>
          <w:i/>
          <w:iCs/>
        </w:rPr>
      </w:pPr>
      <w:r>
        <w:rPr>
          <w:rFonts w:ascii="Arial" w:hAnsi="Arial" w:cs="Arial"/>
          <w:b/>
          <w:i/>
          <w:iCs/>
        </w:rPr>
        <w:t>COOK/TATTERSAL</w:t>
      </w:r>
      <w:r w:rsidR="00482212">
        <w:rPr>
          <w:rFonts w:ascii="Arial" w:hAnsi="Arial" w:cs="Arial"/>
          <w:b/>
          <w:i/>
          <w:iCs/>
        </w:rPr>
        <w:t xml:space="preserve">          </w:t>
      </w:r>
      <w:r w:rsidR="008D2A92">
        <w:rPr>
          <w:rFonts w:ascii="Arial" w:hAnsi="Arial" w:cs="Arial"/>
          <w:iCs/>
        </w:rPr>
        <w:t xml:space="preserve">Chris </w:t>
      </w:r>
      <w:proofErr w:type="spellStart"/>
      <w:r w:rsidR="008D2A92">
        <w:rPr>
          <w:rFonts w:ascii="Arial" w:hAnsi="Arial" w:cs="Arial"/>
          <w:iCs/>
        </w:rPr>
        <w:t>Bhophalsingh</w:t>
      </w:r>
      <w:proofErr w:type="spellEnd"/>
      <w:r w:rsidR="006C6D6D">
        <w:rPr>
          <w:rFonts w:ascii="Arial" w:hAnsi="Arial" w:cs="Arial"/>
          <w:iCs/>
        </w:rPr>
        <w:t xml:space="preserve"> </w:t>
      </w:r>
    </w:p>
    <w:p w:rsidR="00BD30E7" w:rsidRPr="00BD30E7" w:rsidRDefault="00BD30E7" w:rsidP="00BD30E7">
      <w:pPr>
        <w:numPr>
          <w:ilvl w:val="0"/>
          <w:numId w:val="16"/>
        </w:numPr>
        <w:rPr>
          <w:rFonts w:ascii="Arial" w:hAnsi="Arial" w:cs="Arial"/>
          <w:b/>
          <w:i/>
          <w:iCs/>
        </w:rPr>
      </w:pPr>
      <w:proofErr w:type="spellStart"/>
      <w:r>
        <w:rPr>
          <w:rFonts w:ascii="Arial" w:hAnsi="Arial" w:cs="Arial"/>
          <w:iCs/>
        </w:rPr>
        <w:t>Clovelly</w:t>
      </w:r>
      <w:proofErr w:type="spellEnd"/>
      <w:r>
        <w:rPr>
          <w:rFonts w:ascii="Arial" w:hAnsi="Arial" w:cs="Arial"/>
          <w:iCs/>
        </w:rPr>
        <w:t xml:space="preserve"> subdivision</w:t>
      </w:r>
      <w:r w:rsidR="00062B13">
        <w:rPr>
          <w:rFonts w:ascii="Arial" w:hAnsi="Arial" w:cs="Arial"/>
          <w:iCs/>
        </w:rPr>
        <w:t>, no new developments</w:t>
      </w:r>
    </w:p>
    <w:p w:rsidR="00EC695D" w:rsidRPr="00EC695D" w:rsidRDefault="00EC695D" w:rsidP="00C665B1">
      <w:pPr>
        <w:numPr>
          <w:ilvl w:val="0"/>
          <w:numId w:val="3"/>
        </w:numPr>
        <w:rPr>
          <w:rFonts w:ascii="Arial" w:hAnsi="Arial" w:cs="Arial"/>
          <w:b/>
          <w:i/>
          <w:iCs/>
        </w:rPr>
      </w:pPr>
      <w:r>
        <w:rPr>
          <w:rFonts w:ascii="Arial" w:hAnsi="Arial" w:cs="Arial"/>
          <w:b/>
          <w:i/>
          <w:iCs/>
        </w:rPr>
        <w:t xml:space="preserve">COOK/TOLMIE   </w:t>
      </w:r>
      <w:r>
        <w:rPr>
          <w:rFonts w:ascii="Arial" w:hAnsi="Arial" w:cs="Arial"/>
          <w:iCs/>
        </w:rPr>
        <w:t xml:space="preserve">               Eric Higgs </w:t>
      </w:r>
    </w:p>
    <w:p w:rsidR="00EC695D" w:rsidRDefault="00EC695D" w:rsidP="00EC695D">
      <w:pPr>
        <w:pStyle w:val="ListParagraph"/>
        <w:rPr>
          <w:rFonts w:ascii="Arial" w:hAnsi="Arial" w:cs="Arial"/>
          <w:b/>
          <w:i/>
          <w:iCs/>
        </w:rPr>
      </w:pPr>
    </w:p>
    <w:p w:rsidR="00EC695D" w:rsidRDefault="00EC695D" w:rsidP="00EC695D">
      <w:pPr>
        <w:pStyle w:val="ListParagraph"/>
        <w:numPr>
          <w:ilvl w:val="0"/>
          <w:numId w:val="16"/>
        </w:numPr>
        <w:rPr>
          <w:rFonts w:ascii="Arial" w:hAnsi="Arial" w:cs="Arial"/>
          <w:b/>
          <w:i/>
          <w:iCs/>
        </w:rPr>
      </w:pPr>
      <w:r>
        <w:rPr>
          <w:rFonts w:ascii="Arial" w:hAnsi="Arial" w:cs="Arial"/>
          <w:b/>
          <w:i/>
          <w:iCs/>
        </w:rPr>
        <w:t xml:space="preserve"> </w:t>
      </w:r>
      <w:r w:rsidR="006C6D6D">
        <w:rPr>
          <w:rFonts w:ascii="Arial" w:hAnsi="Arial" w:cs="Arial"/>
          <w:iCs/>
        </w:rPr>
        <w:t>Maywood subdivision</w:t>
      </w:r>
      <w:r>
        <w:rPr>
          <w:rFonts w:ascii="Arial" w:hAnsi="Arial" w:cs="Arial"/>
          <w:b/>
          <w:i/>
          <w:iCs/>
        </w:rPr>
        <w:t xml:space="preserve"> </w:t>
      </w:r>
    </w:p>
    <w:p w:rsidR="0083710B" w:rsidRPr="00940391" w:rsidRDefault="0083710B" w:rsidP="00EC695D">
      <w:pPr>
        <w:pStyle w:val="ListParagraph"/>
        <w:numPr>
          <w:ilvl w:val="0"/>
          <w:numId w:val="16"/>
        </w:numPr>
        <w:rPr>
          <w:rFonts w:ascii="Arial" w:hAnsi="Arial" w:cs="Arial"/>
          <w:b/>
          <w:i/>
          <w:iCs/>
        </w:rPr>
      </w:pPr>
      <w:r>
        <w:rPr>
          <w:rFonts w:ascii="Arial" w:hAnsi="Arial" w:cs="Arial"/>
          <w:iCs/>
        </w:rPr>
        <w:t>Quadra &amp; Tolmie Cool Aid Housing proposal</w:t>
      </w:r>
      <w:r w:rsidR="00E943AC">
        <w:rPr>
          <w:rFonts w:ascii="Arial" w:hAnsi="Arial" w:cs="Arial"/>
          <w:iCs/>
        </w:rPr>
        <w:t>.  45 units no parking</w:t>
      </w:r>
      <w:r w:rsidR="00667335">
        <w:rPr>
          <w:rFonts w:ascii="Arial" w:hAnsi="Arial" w:cs="Arial"/>
          <w:iCs/>
        </w:rPr>
        <w:t xml:space="preserve"> as it is </w:t>
      </w:r>
      <w:proofErr w:type="gramStart"/>
      <w:r w:rsidR="00667335">
        <w:rPr>
          <w:rFonts w:ascii="Arial" w:hAnsi="Arial" w:cs="Arial"/>
          <w:iCs/>
        </w:rPr>
        <w:t>a</w:t>
      </w:r>
      <w:proofErr w:type="gramEnd"/>
      <w:r w:rsidR="00667335">
        <w:rPr>
          <w:rFonts w:ascii="Arial" w:hAnsi="Arial" w:cs="Arial"/>
          <w:iCs/>
        </w:rPr>
        <w:t xml:space="preserve"> assisted living </w:t>
      </w:r>
      <w:r w:rsidR="00E943AC">
        <w:rPr>
          <w:rFonts w:ascii="Arial" w:hAnsi="Arial" w:cs="Arial"/>
          <w:iCs/>
        </w:rPr>
        <w:t xml:space="preserve">seniors complex.  Going to council on next Monday, seems to be going ahead, without any protests. </w:t>
      </w:r>
    </w:p>
    <w:p w:rsidR="00940391" w:rsidRDefault="00940391" w:rsidP="00940391">
      <w:pPr>
        <w:pStyle w:val="ListParagraph"/>
        <w:rPr>
          <w:rFonts w:ascii="Arial" w:hAnsi="Arial" w:cs="Arial"/>
          <w:iCs/>
        </w:rPr>
      </w:pPr>
    </w:p>
    <w:p w:rsidR="00940391" w:rsidRPr="00E943AC" w:rsidRDefault="00940391" w:rsidP="00940391">
      <w:pPr>
        <w:pStyle w:val="ListParagraph"/>
        <w:numPr>
          <w:ilvl w:val="0"/>
          <w:numId w:val="3"/>
        </w:numPr>
        <w:rPr>
          <w:rFonts w:ascii="Arial" w:hAnsi="Arial" w:cs="Arial"/>
          <w:b/>
          <w:i/>
          <w:iCs/>
        </w:rPr>
      </w:pPr>
      <w:r w:rsidRPr="00E943AC">
        <w:rPr>
          <w:rFonts w:ascii="Arial" w:hAnsi="Arial" w:cs="Arial"/>
          <w:b/>
          <w:i/>
          <w:iCs/>
          <w:sz w:val="24"/>
          <w:szCs w:val="24"/>
        </w:rPr>
        <w:t xml:space="preserve">MUSIC IN THE PARK </w:t>
      </w:r>
      <w:r w:rsidR="005B5B75" w:rsidRPr="00E943AC">
        <w:rPr>
          <w:rFonts w:ascii="Arial" w:hAnsi="Arial" w:cs="Arial"/>
          <w:b/>
          <w:i/>
          <w:iCs/>
          <w:sz w:val="24"/>
          <w:szCs w:val="24"/>
        </w:rPr>
        <w:t xml:space="preserve"> - </w:t>
      </w:r>
      <w:r w:rsidR="005B5B75" w:rsidRPr="00E943AC">
        <w:rPr>
          <w:rFonts w:ascii="Arial" w:hAnsi="Arial" w:cs="Arial"/>
          <w:iCs/>
          <w:sz w:val="24"/>
          <w:szCs w:val="24"/>
        </w:rPr>
        <w:t xml:space="preserve"> Chris Bartlett</w:t>
      </w:r>
      <w:r w:rsidR="00E943AC">
        <w:rPr>
          <w:rFonts w:ascii="Arial" w:hAnsi="Arial" w:cs="Arial"/>
          <w:iCs/>
          <w:sz w:val="24"/>
          <w:szCs w:val="24"/>
        </w:rPr>
        <w:t xml:space="preserve"> </w:t>
      </w:r>
    </w:p>
    <w:p w:rsidR="00940391" w:rsidRPr="00935EA9" w:rsidRDefault="00E943AC" w:rsidP="00940391">
      <w:pPr>
        <w:pStyle w:val="ListParagraph"/>
        <w:numPr>
          <w:ilvl w:val="0"/>
          <w:numId w:val="16"/>
        </w:numPr>
        <w:rPr>
          <w:rFonts w:ascii="Arial" w:hAnsi="Arial" w:cs="Arial"/>
          <w:i/>
          <w:iCs/>
        </w:rPr>
      </w:pPr>
      <w:r w:rsidRPr="00935EA9">
        <w:rPr>
          <w:rFonts w:ascii="Arial" w:hAnsi="Arial" w:cs="Arial"/>
          <w:i/>
          <w:iCs/>
        </w:rPr>
        <w:t>Aug 5</w:t>
      </w:r>
      <w:r w:rsidR="00935EA9">
        <w:rPr>
          <w:rFonts w:ascii="Arial" w:hAnsi="Arial" w:cs="Arial"/>
          <w:i/>
          <w:iCs/>
        </w:rPr>
        <w:t xml:space="preserve"> </w:t>
      </w:r>
      <w:r w:rsidRPr="00935EA9">
        <w:rPr>
          <w:rFonts w:ascii="Arial" w:hAnsi="Arial" w:cs="Arial"/>
          <w:i/>
          <w:iCs/>
        </w:rPr>
        <w:t>&amp; 12 in Rutledge Park and 1</w:t>
      </w:r>
      <w:r w:rsidR="00575D71">
        <w:rPr>
          <w:rFonts w:ascii="Arial" w:hAnsi="Arial" w:cs="Arial"/>
          <w:i/>
          <w:iCs/>
        </w:rPr>
        <w:t>9</w:t>
      </w:r>
      <w:r w:rsidRPr="00935EA9">
        <w:rPr>
          <w:rFonts w:ascii="Arial" w:hAnsi="Arial" w:cs="Arial"/>
          <w:i/>
          <w:iCs/>
          <w:vertAlign w:val="superscript"/>
        </w:rPr>
        <w:t>th</w:t>
      </w:r>
      <w:r w:rsidR="00935EA9" w:rsidRPr="00935EA9">
        <w:rPr>
          <w:rFonts w:ascii="Arial" w:hAnsi="Arial" w:cs="Arial"/>
          <w:i/>
          <w:iCs/>
        </w:rPr>
        <w:t xml:space="preserve"> in </w:t>
      </w:r>
      <w:proofErr w:type="spellStart"/>
      <w:r w:rsidR="00935EA9" w:rsidRPr="00935EA9">
        <w:rPr>
          <w:rFonts w:ascii="Arial" w:hAnsi="Arial" w:cs="Arial"/>
          <w:i/>
          <w:iCs/>
        </w:rPr>
        <w:t>Braefoot</w:t>
      </w:r>
      <w:proofErr w:type="spellEnd"/>
      <w:r w:rsidR="00935EA9" w:rsidRPr="00935EA9">
        <w:rPr>
          <w:rFonts w:ascii="Arial" w:hAnsi="Arial" w:cs="Arial"/>
          <w:i/>
          <w:iCs/>
        </w:rPr>
        <w:t xml:space="preserve"> </w:t>
      </w:r>
      <w:proofErr w:type="gramStart"/>
      <w:r w:rsidR="00667335">
        <w:rPr>
          <w:rFonts w:ascii="Arial" w:hAnsi="Arial" w:cs="Arial"/>
          <w:i/>
          <w:iCs/>
        </w:rPr>
        <w:t>park</w:t>
      </w:r>
      <w:proofErr w:type="gramEnd"/>
      <w:r w:rsidR="00667335">
        <w:rPr>
          <w:rFonts w:ascii="Arial" w:hAnsi="Arial" w:cs="Arial"/>
          <w:i/>
          <w:iCs/>
        </w:rPr>
        <w:t>.</w:t>
      </w:r>
    </w:p>
    <w:p w:rsidR="00935EA9" w:rsidRPr="00935EA9" w:rsidRDefault="00935EA9" w:rsidP="00935EA9">
      <w:pPr>
        <w:pStyle w:val="ListParagraph"/>
        <w:ind w:left="2070"/>
        <w:rPr>
          <w:rFonts w:ascii="Arial" w:hAnsi="Arial" w:cs="Arial"/>
          <w:i/>
          <w:iCs/>
        </w:rPr>
      </w:pPr>
      <w:proofErr w:type="spellStart"/>
      <w:r w:rsidRPr="00935EA9">
        <w:rPr>
          <w:rFonts w:ascii="Arial" w:hAnsi="Arial" w:cs="Arial"/>
          <w:i/>
          <w:iCs/>
        </w:rPr>
        <w:t>Braefoot</w:t>
      </w:r>
      <w:proofErr w:type="spellEnd"/>
      <w:r w:rsidRPr="00935EA9">
        <w:rPr>
          <w:rFonts w:ascii="Arial" w:hAnsi="Arial" w:cs="Arial"/>
          <w:i/>
          <w:iCs/>
        </w:rPr>
        <w:t xml:space="preserve"> night will be done in conjunction with their community assn.</w:t>
      </w:r>
    </w:p>
    <w:p w:rsidR="00935EA9" w:rsidRPr="00935EA9" w:rsidRDefault="00935EA9" w:rsidP="00935EA9">
      <w:pPr>
        <w:pStyle w:val="ListParagraph"/>
        <w:ind w:left="2070"/>
        <w:rPr>
          <w:rFonts w:ascii="Arial" w:hAnsi="Arial" w:cs="Arial"/>
          <w:i/>
          <w:iCs/>
        </w:rPr>
      </w:pPr>
      <w:r w:rsidRPr="00935EA9">
        <w:rPr>
          <w:rFonts w:ascii="Arial" w:hAnsi="Arial" w:cs="Arial"/>
          <w:i/>
          <w:iCs/>
        </w:rPr>
        <w:t xml:space="preserve">Bands have been booked.  The issue will be tents, as the </w:t>
      </w:r>
      <w:proofErr w:type="spellStart"/>
      <w:r w:rsidRPr="00935EA9">
        <w:rPr>
          <w:rFonts w:ascii="Arial" w:hAnsi="Arial" w:cs="Arial"/>
          <w:i/>
          <w:iCs/>
        </w:rPr>
        <w:t>Remax</w:t>
      </w:r>
      <w:proofErr w:type="spellEnd"/>
      <w:r w:rsidRPr="00935EA9">
        <w:rPr>
          <w:rFonts w:ascii="Arial" w:hAnsi="Arial" w:cs="Arial"/>
          <w:i/>
          <w:iCs/>
        </w:rPr>
        <w:t xml:space="preserve"> tent can only by booked for one night.  </w:t>
      </w:r>
      <w:proofErr w:type="gramStart"/>
      <w:r w:rsidRPr="00935EA9">
        <w:rPr>
          <w:rFonts w:ascii="Arial" w:hAnsi="Arial" w:cs="Arial"/>
          <w:i/>
          <w:iCs/>
        </w:rPr>
        <w:t>Budget for each night runs around $2500.00 or $7500.00 in total.</w:t>
      </w:r>
      <w:proofErr w:type="gramEnd"/>
      <w:r>
        <w:rPr>
          <w:rFonts w:ascii="Arial" w:hAnsi="Arial" w:cs="Arial"/>
          <w:i/>
          <w:iCs/>
        </w:rPr>
        <w:t xml:space="preserve"> Still need t</w:t>
      </w:r>
      <w:r w:rsidR="00667335">
        <w:rPr>
          <w:rFonts w:ascii="Arial" w:hAnsi="Arial" w:cs="Arial"/>
          <w:i/>
          <w:iCs/>
        </w:rPr>
        <w:t xml:space="preserve">o get sponsors in place, </w:t>
      </w:r>
      <w:r w:rsidR="00332263">
        <w:rPr>
          <w:rFonts w:ascii="Arial" w:hAnsi="Arial" w:cs="Arial"/>
          <w:i/>
          <w:iCs/>
        </w:rPr>
        <w:t xml:space="preserve">John is chasing. </w:t>
      </w:r>
      <w:r>
        <w:rPr>
          <w:rFonts w:ascii="Arial" w:hAnsi="Arial" w:cs="Arial"/>
          <w:i/>
          <w:iCs/>
        </w:rPr>
        <w:t>Saanich will do the posters.</w:t>
      </w:r>
    </w:p>
    <w:p w:rsidR="007D3558" w:rsidRPr="00935EA9" w:rsidRDefault="007D3558" w:rsidP="00E943AC">
      <w:pPr>
        <w:pStyle w:val="ListParagraph"/>
        <w:ind w:left="1710"/>
        <w:rPr>
          <w:rFonts w:ascii="Arial" w:hAnsi="Arial" w:cs="Arial"/>
          <w:b/>
          <w:i/>
          <w:iCs/>
        </w:rPr>
      </w:pPr>
    </w:p>
    <w:p w:rsidR="00591742" w:rsidRDefault="00591742" w:rsidP="00591742">
      <w:pPr>
        <w:pStyle w:val="ListParagraph"/>
        <w:spacing w:after="0"/>
        <w:rPr>
          <w:rFonts w:ascii="Georgia" w:hAnsi="Georgia"/>
          <w:sz w:val="24"/>
          <w:szCs w:val="24"/>
        </w:rPr>
      </w:pPr>
    </w:p>
    <w:p w:rsidR="006C6D6D" w:rsidRPr="00E943AC" w:rsidRDefault="006C6D6D" w:rsidP="00E943AC">
      <w:pPr>
        <w:spacing w:after="0"/>
        <w:rPr>
          <w:rFonts w:ascii="Georgia" w:hAnsi="Georgia"/>
          <w:b/>
          <w:i/>
          <w:sz w:val="24"/>
          <w:szCs w:val="24"/>
        </w:rPr>
      </w:pPr>
      <w:r w:rsidRPr="00E943AC">
        <w:rPr>
          <w:rFonts w:ascii="Georgia" w:hAnsi="Georgia"/>
          <w:b/>
          <w:i/>
          <w:sz w:val="24"/>
          <w:szCs w:val="24"/>
        </w:rPr>
        <w:t>OLD BUSINESS:</w:t>
      </w:r>
      <w:r w:rsidR="00BD30E7" w:rsidRPr="00E943AC">
        <w:rPr>
          <w:rFonts w:ascii="Georgia" w:hAnsi="Georgia"/>
          <w:b/>
          <w:i/>
          <w:sz w:val="24"/>
          <w:szCs w:val="24"/>
        </w:rPr>
        <w:t xml:space="preserve"> &amp; committee reports</w:t>
      </w:r>
    </w:p>
    <w:p w:rsidR="00332263" w:rsidRPr="00332263" w:rsidRDefault="009B10C1" w:rsidP="00332263">
      <w:pPr>
        <w:pStyle w:val="ListParagraph"/>
        <w:numPr>
          <w:ilvl w:val="0"/>
          <w:numId w:val="16"/>
        </w:numPr>
        <w:spacing w:after="0"/>
        <w:rPr>
          <w:rFonts w:ascii="Georgia" w:hAnsi="Georgia"/>
          <w:b/>
          <w:i/>
          <w:sz w:val="24"/>
          <w:szCs w:val="24"/>
        </w:rPr>
      </w:pPr>
      <w:r w:rsidRPr="00332263">
        <w:rPr>
          <w:rFonts w:ascii="Georgia" w:hAnsi="Georgia"/>
          <w:sz w:val="24"/>
          <w:szCs w:val="24"/>
        </w:rPr>
        <w:t>Web Site Updating</w:t>
      </w:r>
      <w:r w:rsidR="008D2A92" w:rsidRPr="00332263">
        <w:rPr>
          <w:rFonts w:ascii="Georgia" w:hAnsi="Georgia"/>
          <w:sz w:val="24"/>
          <w:szCs w:val="24"/>
        </w:rPr>
        <w:t xml:space="preserve"> (last minutes Nov 2012, last newsletter Sept 20</w:t>
      </w:r>
      <w:r w:rsidR="00332263">
        <w:rPr>
          <w:rFonts w:ascii="Georgia" w:hAnsi="Georgia"/>
          <w:sz w:val="24"/>
          <w:szCs w:val="24"/>
        </w:rPr>
        <w:t xml:space="preserve"> – still looking into proxy emails for the executives,  will use picture of new executive with </w:t>
      </w:r>
      <w:r w:rsidR="00D72278">
        <w:rPr>
          <w:rFonts w:ascii="Georgia" w:hAnsi="Georgia"/>
          <w:sz w:val="24"/>
          <w:szCs w:val="24"/>
        </w:rPr>
        <w:t>Rob Fleming</w:t>
      </w:r>
    </w:p>
    <w:p w:rsidR="00BD30E7" w:rsidRPr="00BD30E7" w:rsidRDefault="00BD30E7" w:rsidP="00332263">
      <w:pPr>
        <w:pStyle w:val="ListParagraph"/>
        <w:numPr>
          <w:ilvl w:val="0"/>
          <w:numId w:val="16"/>
        </w:numPr>
        <w:spacing w:after="0"/>
        <w:jc w:val="both"/>
        <w:rPr>
          <w:rFonts w:ascii="Georgia" w:hAnsi="Georgia"/>
          <w:b/>
          <w:i/>
          <w:sz w:val="24"/>
          <w:szCs w:val="24"/>
        </w:rPr>
      </w:pPr>
      <w:proofErr w:type="spellStart"/>
      <w:r>
        <w:rPr>
          <w:rFonts w:ascii="Georgia" w:hAnsi="Georgia"/>
          <w:sz w:val="24"/>
          <w:szCs w:val="24"/>
        </w:rPr>
        <w:t>Shelbourne</w:t>
      </w:r>
      <w:proofErr w:type="spellEnd"/>
      <w:r>
        <w:rPr>
          <w:rFonts w:ascii="Georgia" w:hAnsi="Georgia"/>
          <w:sz w:val="24"/>
          <w:szCs w:val="24"/>
        </w:rPr>
        <w:t xml:space="preserve"> Valley Action Plan</w:t>
      </w:r>
      <w:r w:rsidR="00332263">
        <w:rPr>
          <w:rFonts w:ascii="Georgia" w:hAnsi="Georgia"/>
          <w:sz w:val="24"/>
          <w:szCs w:val="24"/>
        </w:rPr>
        <w:t xml:space="preserve"> - delayed until June</w:t>
      </w:r>
    </w:p>
    <w:p w:rsidR="00BD30E7" w:rsidRPr="00BD30E7" w:rsidRDefault="00BD30E7" w:rsidP="006C6D6D">
      <w:pPr>
        <w:pStyle w:val="ListParagraph"/>
        <w:numPr>
          <w:ilvl w:val="0"/>
          <w:numId w:val="16"/>
        </w:numPr>
        <w:spacing w:after="0"/>
        <w:rPr>
          <w:rFonts w:ascii="Georgia" w:hAnsi="Georgia"/>
          <w:b/>
          <w:i/>
          <w:sz w:val="24"/>
          <w:szCs w:val="24"/>
        </w:rPr>
      </w:pPr>
      <w:r>
        <w:rPr>
          <w:rFonts w:ascii="Georgia" w:hAnsi="Georgia"/>
          <w:sz w:val="24"/>
          <w:szCs w:val="24"/>
        </w:rPr>
        <w:t>UVIC Community Association Liaison Committee</w:t>
      </w:r>
    </w:p>
    <w:p w:rsidR="00BD30E7" w:rsidRPr="00BD30E7" w:rsidRDefault="00BD30E7" w:rsidP="006C6D6D">
      <w:pPr>
        <w:pStyle w:val="ListParagraph"/>
        <w:numPr>
          <w:ilvl w:val="0"/>
          <w:numId w:val="16"/>
        </w:numPr>
        <w:spacing w:after="0"/>
        <w:rPr>
          <w:rFonts w:ascii="Georgia" w:hAnsi="Georgia"/>
          <w:b/>
          <w:i/>
          <w:sz w:val="24"/>
          <w:szCs w:val="24"/>
        </w:rPr>
      </w:pPr>
      <w:proofErr w:type="gramStart"/>
      <w:r>
        <w:rPr>
          <w:rFonts w:ascii="Georgia" w:hAnsi="Georgia"/>
          <w:sz w:val="24"/>
          <w:szCs w:val="24"/>
        </w:rPr>
        <w:t>SCAN  Saanich</w:t>
      </w:r>
      <w:proofErr w:type="gramEnd"/>
      <w:r>
        <w:rPr>
          <w:rFonts w:ascii="Georgia" w:hAnsi="Georgia"/>
          <w:sz w:val="24"/>
          <w:szCs w:val="24"/>
        </w:rPr>
        <w:t xml:space="preserve"> Community Association Network</w:t>
      </w:r>
      <w:r w:rsidR="00D72278">
        <w:rPr>
          <w:rFonts w:ascii="Georgia" w:hAnsi="Georgia"/>
          <w:sz w:val="24"/>
          <w:szCs w:val="24"/>
        </w:rPr>
        <w:t xml:space="preserve"> – workshop coming up May 24</w:t>
      </w:r>
      <w:r w:rsidR="00D72278" w:rsidRPr="00D72278">
        <w:rPr>
          <w:rFonts w:ascii="Georgia" w:hAnsi="Georgia"/>
          <w:sz w:val="24"/>
          <w:szCs w:val="24"/>
          <w:vertAlign w:val="superscript"/>
        </w:rPr>
        <w:t>th</w:t>
      </w:r>
      <w:r w:rsidR="00D72278">
        <w:rPr>
          <w:rFonts w:ascii="Georgia" w:hAnsi="Georgia"/>
          <w:sz w:val="24"/>
          <w:szCs w:val="24"/>
        </w:rPr>
        <w:t xml:space="preserve"> holding </w:t>
      </w:r>
      <w:proofErr w:type="spellStart"/>
      <w:r w:rsidR="00D72278">
        <w:rPr>
          <w:rFonts w:ascii="Georgia" w:hAnsi="Georgia"/>
          <w:sz w:val="24"/>
          <w:szCs w:val="24"/>
        </w:rPr>
        <w:t>Saanich’s</w:t>
      </w:r>
      <w:proofErr w:type="spellEnd"/>
      <w:r w:rsidR="00D72278">
        <w:rPr>
          <w:rFonts w:ascii="Georgia" w:hAnsi="Georgia"/>
          <w:sz w:val="24"/>
          <w:szCs w:val="24"/>
        </w:rPr>
        <w:t xml:space="preserve"> feet to the fire on following their processes.  Let John know if you want to attend.</w:t>
      </w:r>
    </w:p>
    <w:p w:rsidR="00BD30E7" w:rsidRPr="005B5B75" w:rsidRDefault="00BD30E7" w:rsidP="006C6D6D">
      <w:pPr>
        <w:pStyle w:val="ListParagraph"/>
        <w:numPr>
          <w:ilvl w:val="0"/>
          <w:numId w:val="16"/>
        </w:numPr>
        <w:spacing w:after="0"/>
        <w:rPr>
          <w:rFonts w:ascii="Georgia" w:hAnsi="Georgia"/>
          <w:b/>
          <w:i/>
          <w:sz w:val="24"/>
          <w:szCs w:val="24"/>
        </w:rPr>
      </w:pPr>
      <w:proofErr w:type="spellStart"/>
      <w:r>
        <w:rPr>
          <w:rFonts w:ascii="Georgia" w:hAnsi="Georgia"/>
          <w:sz w:val="24"/>
          <w:szCs w:val="24"/>
        </w:rPr>
        <w:t>Bowker</w:t>
      </w:r>
      <w:proofErr w:type="spellEnd"/>
      <w:r>
        <w:rPr>
          <w:rFonts w:ascii="Georgia" w:hAnsi="Georgia"/>
          <w:sz w:val="24"/>
          <w:szCs w:val="24"/>
        </w:rPr>
        <w:t xml:space="preserve"> Creek Initiative (see Cedar Hill Park below)</w:t>
      </w:r>
      <w:r w:rsidR="00D72278">
        <w:rPr>
          <w:rFonts w:ascii="Georgia" w:hAnsi="Georgia"/>
          <w:sz w:val="24"/>
          <w:szCs w:val="24"/>
        </w:rPr>
        <w:t xml:space="preserve"> Let John </w:t>
      </w:r>
      <w:proofErr w:type="gramStart"/>
      <w:r w:rsidR="00D72278">
        <w:rPr>
          <w:rFonts w:ascii="Georgia" w:hAnsi="Georgia"/>
          <w:sz w:val="24"/>
          <w:szCs w:val="24"/>
        </w:rPr>
        <w:t>know</w:t>
      </w:r>
      <w:proofErr w:type="gramEnd"/>
      <w:r w:rsidR="00D72278">
        <w:rPr>
          <w:rFonts w:ascii="Georgia" w:hAnsi="Georgia"/>
          <w:sz w:val="24"/>
          <w:szCs w:val="24"/>
        </w:rPr>
        <w:t xml:space="preserve"> if you want to attend June 12</w:t>
      </w:r>
      <w:r w:rsidR="00D72278" w:rsidRPr="00D72278">
        <w:rPr>
          <w:rFonts w:ascii="Georgia" w:hAnsi="Georgia"/>
          <w:sz w:val="24"/>
          <w:szCs w:val="24"/>
          <w:vertAlign w:val="superscript"/>
        </w:rPr>
        <w:t>th</w:t>
      </w:r>
      <w:r w:rsidR="00D72278">
        <w:rPr>
          <w:rFonts w:ascii="Georgia" w:hAnsi="Georgia"/>
          <w:sz w:val="24"/>
          <w:szCs w:val="24"/>
        </w:rPr>
        <w:t xml:space="preserve"> meeting.  Reich 17 is in Saanich beside the Cedar Hill Rec centre, and is up for discussion.</w:t>
      </w:r>
    </w:p>
    <w:p w:rsidR="005B5B75" w:rsidRPr="008D2A92" w:rsidRDefault="005B5B75" w:rsidP="005B5B75">
      <w:pPr>
        <w:pStyle w:val="ListParagraph"/>
        <w:spacing w:after="0"/>
        <w:rPr>
          <w:rFonts w:ascii="Georgia" w:hAnsi="Georgia"/>
          <w:b/>
          <w:i/>
          <w:sz w:val="24"/>
          <w:szCs w:val="24"/>
        </w:rPr>
      </w:pPr>
    </w:p>
    <w:p w:rsidR="006C6D6D" w:rsidRPr="00E943AC" w:rsidRDefault="006C6D6D" w:rsidP="00E943AC">
      <w:pPr>
        <w:spacing w:after="0"/>
        <w:rPr>
          <w:rFonts w:ascii="Georgia" w:hAnsi="Georgia"/>
          <w:b/>
          <w:i/>
          <w:sz w:val="24"/>
          <w:szCs w:val="24"/>
        </w:rPr>
      </w:pPr>
      <w:r w:rsidRPr="00E943AC">
        <w:rPr>
          <w:rFonts w:ascii="Georgia" w:hAnsi="Georgia"/>
          <w:b/>
          <w:i/>
          <w:sz w:val="24"/>
          <w:szCs w:val="24"/>
        </w:rPr>
        <w:t>NEW BUSINESS:</w:t>
      </w:r>
      <w:r w:rsidR="00BD30E7" w:rsidRPr="00E943AC">
        <w:rPr>
          <w:rFonts w:ascii="Georgia" w:hAnsi="Georgia"/>
          <w:b/>
          <w:i/>
          <w:sz w:val="24"/>
          <w:szCs w:val="24"/>
        </w:rPr>
        <w:t xml:space="preserve"> &amp; upcoming events</w:t>
      </w:r>
    </w:p>
    <w:p w:rsidR="006F16EA" w:rsidRDefault="006F16EA" w:rsidP="006F16EA">
      <w:pPr>
        <w:pStyle w:val="ListParagraph"/>
        <w:numPr>
          <w:ilvl w:val="0"/>
          <w:numId w:val="16"/>
        </w:numPr>
        <w:spacing w:after="0"/>
        <w:rPr>
          <w:rFonts w:ascii="Georgia" w:hAnsi="Georgia"/>
          <w:sz w:val="24"/>
          <w:szCs w:val="24"/>
        </w:rPr>
      </w:pPr>
      <w:r>
        <w:rPr>
          <w:rFonts w:ascii="Georgia" w:hAnsi="Georgia"/>
          <w:sz w:val="24"/>
          <w:szCs w:val="24"/>
        </w:rPr>
        <w:t>Swan Creek Restoration</w:t>
      </w:r>
      <w:r w:rsidR="00834317">
        <w:rPr>
          <w:rFonts w:ascii="Georgia" w:hAnsi="Georgia"/>
          <w:sz w:val="24"/>
          <w:szCs w:val="24"/>
        </w:rPr>
        <w:t>, Colquitz Watershed</w:t>
      </w:r>
    </w:p>
    <w:p w:rsidR="008D2A92" w:rsidRDefault="008D2A92" w:rsidP="006F16EA">
      <w:pPr>
        <w:pStyle w:val="ListParagraph"/>
        <w:numPr>
          <w:ilvl w:val="0"/>
          <w:numId w:val="16"/>
        </w:numPr>
        <w:spacing w:after="0"/>
        <w:rPr>
          <w:rFonts w:ascii="Georgia" w:hAnsi="Georgia"/>
          <w:sz w:val="24"/>
          <w:szCs w:val="24"/>
        </w:rPr>
      </w:pPr>
      <w:r>
        <w:rPr>
          <w:rFonts w:ascii="Georgia" w:hAnsi="Georgia"/>
          <w:sz w:val="24"/>
          <w:szCs w:val="24"/>
        </w:rPr>
        <w:t xml:space="preserve">Hot Dog Sale </w:t>
      </w:r>
      <w:r w:rsidR="005B5B75">
        <w:rPr>
          <w:rFonts w:ascii="Georgia" w:hAnsi="Georgia"/>
          <w:sz w:val="24"/>
          <w:szCs w:val="24"/>
        </w:rPr>
        <w:t>May 3</w:t>
      </w:r>
      <w:r w:rsidR="005B5B75" w:rsidRPr="005B5B75">
        <w:rPr>
          <w:rFonts w:ascii="Georgia" w:hAnsi="Georgia"/>
          <w:sz w:val="24"/>
          <w:szCs w:val="24"/>
          <w:vertAlign w:val="superscript"/>
        </w:rPr>
        <w:t>rd</w:t>
      </w:r>
      <w:r w:rsidR="005B5B75">
        <w:rPr>
          <w:rFonts w:ascii="Georgia" w:hAnsi="Georgia"/>
          <w:sz w:val="24"/>
          <w:szCs w:val="24"/>
        </w:rPr>
        <w:t xml:space="preserve"> &amp; </w:t>
      </w:r>
      <w:r>
        <w:rPr>
          <w:rFonts w:ascii="Georgia" w:hAnsi="Georgia"/>
          <w:sz w:val="24"/>
          <w:szCs w:val="24"/>
        </w:rPr>
        <w:t>June 14</w:t>
      </w:r>
      <w:r w:rsidRPr="008D2A92">
        <w:rPr>
          <w:rFonts w:ascii="Georgia" w:hAnsi="Georgia"/>
          <w:sz w:val="24"/>
          <w:szCs w:val="24"/>
          <w:vertAlign w:val="superscript"/>
        </w:rPr>
        <w:t>th</w:t>
      </w:r>
      <w:r>
        <w:rPr>
          <w:rFonts w:ascii="Georgia" w:hAnsi="Georgia"/>
          <w:sz w:val="24"/>
          <w:szCs w:val="24"/>
        </w:rPr>
        <w:t xml:space="preserve"> at </w:t>
      </w:r>
      <w:proofErr w:type="spellStart"/>
      <w:r>
        <w:rPr>
          <w:rFonts w:ascii="Georgia" w:hAnsi="Georgia"/>
          <w:sz w:val="24"/>
          <w:szCs w:val="24"/>
        </w:rPr>
        <w:t>Lumberworld</w:t>
      </w:r>
      <w:proofErr w:type="spellEnd"/>
    </w:p>
    <w:p w:rsidR="008D2A92" w:rsidRDefault="008D2A92" w:rsidP="006F16EA">
      <w:pPr>
        <w:pStyle w:val="ListParagraph"/>
        <w:numPr>
          <w:ilvl w:val="0"/>
          <w:numId w:val="16"/>
        </w:numPr>
        <w:spacing w:after="0"/>
        <w:rPr>
          <w:rFonts w:ascii="Georgia" w:hAnsi="Georgia"/>
          <w:sz w:val="24"/>
          <w:szCs w:val="24"/>
        </w:rPr>
      </w:pPr>
      <w:proofErr w:type="spellStart"/>
      <w:r>
        <w:rPr>
          <w:rFonts w:ascii="Georgia" w:hAnsi="Georgia"/>
          <w:sz w:val="24"/>
          <w:szCs w:val="24"/>
        </w:rPr>
        <w:t>Playfair</w:t>
      </w:r>
      <w:proofErr w:type="spellEnd"/>
      <w:r>
        <w:rPr>
          <w:rFonts w:ascii="Georgia" w:hAnsi="Georgia"/>
          <w:sz w:val="24"/>
          <w:szCs w:val="24"/>
        </w:rPr>
        <w:t xml:space="preserve"> Picnic July 20</w:t>
      </w:r>
      <w:r w:rsidRPr="008D2A92">
        <w:rPr>
          <w:rFonts w:ascii="Georgia" w:hAnsi="Georgia"/>
          <w:sz w:val="24"/>
          <w:szCs w:val="24"/>
          <w:vertAlign w:val="superscript"/>
        </w:rPr>
        <w:t>th</w:t>
      </w:r>
      <w:r>
        <w:rPr>
          <w:rFonts w:ascii="Georgia" w:hAnsi="Georgia"/>
          <w:sz w:val="24"/>
          <w:szCs w:val="24"/>
        </w:rPr>
        <w:t>, 2014-01-25</w:t>
      </w:r>
      <w:r w:rsidR="00B05C7D">
        <w:rPr>
          <w:rFonts w:ascii="Georgia" w:hAnsi="Georgia"/>
          <w:sz w:val="24"/>
          <w:szCs w:val="24"/>
        </w:rPr>
        <w:t xml:space="preserve"> – permit in place</w:t>
      </w:r>
    </w:p>
    <w:p w:rsidR="008D2A92" w:rsidRDefault="00834317" w:rsidP="006F16EA">
      <w:pPr>
        <w:pStyle w:val="ListParagraph"/>
        <w:numPr>
          <w:ilvl w:val="0"/>
          <w:numId w:val="16"/>
        </w:numPr>
        <w:spacing w:after="0"/>
        <w:rPr>
          <w:rFonts w:ascii="Georgia" w:hAnsi="Georgia"/>
          <w:sz w:val="24"/>
          <w:szCs w:val="24"/>
        </w:rPr>
      </w:pPr>
      <w:r>
        <w:rPr>
          <w:rFonts w:ascii="Georgia" w:hAnsi="Georgia"/>
          <w:sz w:val="24"/>
          <w:szCs w:val="24"/>
        </w:rPr>
        <w:t>Local area Plan updates by Saanich Planning</w:t>
      </w:r>
    </w:p>
    <w:p w:rsidR="00BD30E7" w:rsidRDefault="00BD30E7" w:rsidP="006F16EA">
      <w:pPr>
        <w:pStyle w:val="ListParagraph"/>
        <w:numPr>
          <w:ilvl w:val="0"/>
          <w:numId w:val="16"/>
        </w:numPr>
        <w:spacing w:after="0"/>
        <w:rPr>
          <w:rFonts w:ascii="Georgia" w:hAnsi="Georgia"/>
          <w:sz w:val="24"/>
          <w:szCs w:val="24"/>
        </w:rPr>
      </w:pPr>
      <w:proofErr w:type="spellStart"/>
      <w:r>
        <w:rPr>
          <w:rFonts w:ascii="Georgia" w:hAnsi="Georgia"/>
          <w:sz w:val="24"/>
          <w:szCs w:val="24"/>
        </w:rPr>
        <w:t>Shelbourne</w:t>
      </w:r>
      <w:proofErr w:type="spellEnd"/>
      <w:r>
        <w:rPr>
          <w:rFonts w:ascii="Georgia" w:hAnsi="Georgia"/>
          <w:sz w:val="24"/>
          <w:szCs w:val="24"/>
        </w:rPr>
        <w:t xml:space="preserve"> Valley Action Plan</w:t>
      </w:r>
    </w:p>
    <w:p w:rsidR="00BD30E7" w:rsidRDefault="00BD30E7" w:rsidP="00BD30E7">
      <w:pPr>
        <w:pStyle w:val="ListParagraph"/>
        <w:spacing w:after="0"/>
        <w:rPr>
          <w:rFonts w:ascii="Georgia" w:hAnsi="Georgia"/>
          <w:b/>
          <w:i/>
          <w:sz w:val="24"/>
          <w:szCs w:val="24"/>
        </w:rPr>
      </w:pPr>
    </w:p>
    <w:p w:rsidR="00BD30E7" w:rsidRPr="00E943AC" w:rsidRDefault="00BD30E7" w:rsidP="00E943AC">
      <w:pPr>
        <w:spacing w:after="0"/>
        <w:rPr>
          <w:rFonts w:ascii="Georgia" w:hAnsi="Georgia"/>
          <w:sz w:val="24"/>
          <w:szCs w:val="24"/>
        </w:rPr>
      </w:pPr>
      <w:r w:rsidRPr="00E943AC">
        <w:rPr>
          <w:rFonts w:ascii="Georgia" w:hAnsi="Georgia"/>
          <w:b/>
          <w:i/>
          <w:sz w:val="24"/>
          <w:szCs w:val="24"/>
        </w:rPr>
        <w:t>CEDAR HILL PARK:</w:t>
      </w:r>
    </w:p>
    <w:p w:rsidR="00BD30E7" w:rsidRDefault="00BD30E7" w:rsidP="00BD30E7">
      <w:pPr>
        <w:pStyle w:val="ListParagraph"/>
        <w:numPr>
          <w:ilvl w:val="0"/>
          <w:numId w:val="16"/>
        </w:numPr>
        <w:spacing w:after="0"/>
        <w:rPr>
          <w:rFonts w:ascii="Georgia" w:hAnsi="Georgia"/>
          <w:sz w:val="24"/>
          <w:szCs w:val="24"/>
        </w:rPr>
      </w:pPr>
      <w:r>
        <w:rPr>
          <w:rFonts w:ascii="Georgia" w:hAnsi="Georgia"/>
          <w:sz w:val="24"/>
          <w:szCs w:val="24"/>
        </w:rPr>
        <w:t>Friends of Cedar Hill Park</w:t>
      </w:r>
      <w:r w:rsidR="00B05C7D">
        <w:rPr>
          <w:rFonts w:ascii="Georgia" w:hAnsi="Georgia"/>
          <w:sz w:val="24"/>
          <w:szCs w:val="24"/>
        </w:rPr>
        <w:t xml:space="preserve"> – May 31</w:t>
      </w:r>
      <w:r w:rsidR="00B05C7D" w:rsidRPr="00B05C7D">
        <w:rPr>
          <w:rFonts w:ascii="Georgia" w:hAnsi="Georgia"/>
          <w:sz w:val="24"/>
          <w:szCs w:val="24"/>
          <w:vertAlign w:val="superscript"/>
        </w:rPr>
        <w:t>st</w:t>
      </w:r>
      <w:r w:rsidR="00B05C7D">
        <w:rPr>
          <w:rFonts w:ascii="Georgia" w:hAnsi="Georgia"/>
          <w:sz w:val="24"/>
          <w:szCs w:val="24"/>
        </w:rPr>
        <w:t xml:space="preserve"> clean up of </w:t>
      </w:r>
      <w:proofErr w:type="spellStart"/>
      <w:r w:rsidR="00B05C7D">
        <w:rPr>
          <w:rFonts w:ascii="Georgia" w:hAnsi="Georgia"/>
          <w:sz w:val="24"/>
          <w:szCs w:val="24"/>
        </w:rPr>
        <w:t>Bowker</w:t>
      </w:r>
      <w:proofErr w:type="spellEnd"/>
      <w:r w:rsidR="00B05C7D">
        <w:rPr>
          <w:rFonts w:ascii="Georgia" w:hAnsi="Georgia"/>
          <w:sz w:val="24"/>
          <w:szCs w:val="24"/>
        </w:rPr>
        <w:t xml:space="preserve"> Creek.  Society now up and running.  Perhaps an event in conjunction with the Arts Council.  Saanich Parks is onside hopefully with some tools.  </w:t>
      </w:r>
      <w:r w:rsidR="00A86B55">
        <w:rPr>
          <w:rFonts w:ascii="Georgia" w:hAnsi="Georgia"/>
          <w:sz w:val="24"/>
          <w:szCs w:val="24"/>
        </w:rPr>
        <w:t>Plan to i</w:t>
      </w:r>
      <w:r w:rsidR="00B05C7D">
        <w:rPr>
          <w:rFonts w:ascii="Georgia" w:hAnsi="Georgia"/>
          <w:sz w:val="24"/>
          <w:szCs w:val="24"/>
        </w:rPr>
        <w:t>nvolve other community associations.</w:t>
      </w:r>
    </w:p>
    <w:p w:rsidR="0095099B" w:rsidRDefault="0095099B" w:rsidP="0095099B">
      <w:pPr>
        <w:spacing w:after="0"/>
        <w:rPr>
          <w:rFonts w:ascii="Georgia" w:hAnsi="Georgia"/>
          <w:sz w:val="24"/>
          <w:szCs w:val="24"/>
        </w:rPr>
      </w:pPr>
    </w:p>
    <w:p w:rsidR="0095099B" w:rsidRPr="0095099B" w:rsidRDefault="00667335" w:rsidP="0095099B">
      <w:pPr>
        <w:spacing w:after="0"/>
        <w:rPr>
          <w:rFonts w:ascii="Georgia" w:hAnsi="Georgia"/>
          <w:sz w:val="24"/>
          <w:szCs w:val="24"/>
        </w:rPr>
      </w:pPr>
      <w:r>
        <w:rPr>
          <w:rFonts w:ascii="Georgia" w:hAnsi="Georgia"/>
          <w:sz w:val="24"/>
          <w:szCs w:val="24"/>
        </w:rPr>
        <w:t>Motion to adjourn m</w:t>
      </w:r>
      <w:r w:rsidR="0095099B">
        <w:rPr>
          <w:rFonts w:ascii="Georgia" w:hAnsi="Georgia"/>
          <w:sz w:val="24"/>
          <w:szCs w:val="24"/>
        </w:rPr>
        <w:t>oved</w:t>
      </w:r>
      <w:r>
        <w:rPr>
          <w:rFonts w:ascii="Georgia" w:hAnsi="Georgia"/>
          <w:sz w:val="24"/>
          <w:szCs w:val="24"/>
        </w:rPr>
        <w:t>:</w:t>
      </w:r>
      <w:r w:rsidR="0095099B">
        <w:rPr>
          <w:rFonts w:ascii="Georgia" w:hAnsi="Georgia"/>
          <w:sz w:val="24"/>
          <w:szCs w:val="24"/>
        </w:rPr>
        <w:t xml:space="preserve"> </w:t>
      </w:r>
      <w:proofErr w:type="spellStart"/>
      <w:r w:rsidR="0095099B">
        <w:rPr>
          <w:rFonts w:ascii="Georgia" w:hAnsi="Georgia"/>
          <w:sz w:val="24"/>
          <w:szCs w:val="24"/>
        </w:rPr>
        <w:t>Rikki</w:t>
      </w:r>
      <w:proofErr w:type="spellEnd"/>
      <w:r w:rsidR="0095099B">
        <w:rPr>
          <w:rFonts w:ascii="Georgia" w:hAnsi="Georgia"/>
          <w:sz w:val="24"/>
          <w:szCs w:val="24"/>
        </w:rPr>
        <w:t xml:space="preserve"> Bowman, seconded</w:t>
      </w:r>
      <w:r>
        <w:rPr>
          <w:rFonts w:ascii="Georgia" w:hAnsi="Georgia"/>
          <w:sz w:val="24"/>
          <w:szCs w:val="24"/>
        </w:rPr>
        <w:t>:</w:t>
      </w:r>
      <w:r w:rsidR="0095099B">
        <w:rPr>
          <w:rFonts w:ascii="Georgia" w:hAnsi="Georgia"/>
          <w:sz w:val="24"/>
          <w:szCs w:val="24"/>
        </w:rPr>
        <w:t xml:space="preserve"> Susan Haddon.  Meeting adjourned at 9:01 pm</w:t>
      </w:r>
    </w:p>
    <w:p w:rsidR="0095099B" w:rsidRPr="00BD30E7" w:rsidRDefault="0095099B" w:rsidP="00A86B55">
      <w:pPr>
        <w:pStyle w:val="ListParagraph"/>
        <w:spacing w:after="0"/>
        <w:ind w:left="2070"/>
        <w:rPr>
          <w:rFonts w:ascii="Georgia" w:hAnsi="Georgia"/>
          <w:sz w:val="24"/>
          <w:szCs w:val="24"/>
        </w:rPr>
      </w:pPr>
    </w:p>
    <w:sectPr w:rsidR="0095099B" w:rsidRPr="00BD30E7" w:rsidSect="00243E7C">
      <w:pgSz w:w="12240" w:h="15840"/>
      <w:pgMar w:top="720" w:right="1440" w:bottom="72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91015"/>
    <w:multiLevelType w:val="hybridMultilevel"/>
    <w:tmpl w:val="1D9C397A"/>
    <w:lvl w:ilvl="0" w:tplc="67F8FC84">
      <w:start w:val="1280"/>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797409"/>
    <w:multiLevelType w:val="hybridMultilevel"/>
    <w:tmpl w:val="8AE6F98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0B266C7D"/>
    <w:multiLevelType w:val="hybridMultilevel"/>
    <w:tmpl w:val="ADD07D42"/>
    <w:lvl w:ilvl="0" w:tplc="73285126">
      <w:start w:val="23"/>
      <w:numFmt w:val="bullet"/>
      <w:lvlText w:val="-"/>
      <w:lvlJc w:val="left"/>
      <w:pPr>
        <w:ind w:left="2070" w:hanging="360"/>
      </w:pPr>
      <w:rPr>
        <w:rFonts w:ascii="Arial" w:eastAsia="Calibri" w:hAnsi="Arial" w:cs="Arial" w:hint="default"/>
      </w:rPr>
    </w:lvl>
    <w:lvl w:ilvl="1" w:tplc="04090003">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
    <w:nsid w:val="1022169F"/>
    <w:multiLevelType w:val="hybridMultilevel"/>
    <w:tmpl w:val="BCB638CE"/>
    <w:lvl w:ilvl="0" w:tplc="6824A4B2">
      <w:numFmt w:val="bullet"/>
      <w:lvlText w:val="-"/>
      <w:lvlJc w:val="left"/>
      <w:pPr>
        <w:ind w:left="1080" w:hanging="360"/>
      </w:pPr>
      <w:rPr>
        <w:rFonts w:ascii="Georgia" w:eastAsia="Calibri" w:hAnsi="Georg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4F646CC"/>
    <w:multiLevelType w:val="hybridMultilevel"/>
    <w:tmpl w:val="39085A90"/>
    <w:lvl w:ilvl="0" w:tplc="4AF048D4">
      <w:start w:val="1280"/>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45D461B"/>
    <w:multiLevelType w:val="hybridMultilevel"/>
    <w:tmpl w:val="D538423E"/>
    <w:lvl w:ilvl="0" w:tplc="6838CCF2">
      <w:start w:val="3"/>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2A2B6B3E"/>
    <w:multiLevelType w:val="hybridMultilevel"/>
    <w:tmpl w:val="676E3C7E"/>
    <w:lvl w:ilvl="0" w:tplc="BA027FAC">
      <w:start w:val="19"/>
      <w:numFmt w:val="bullet"/>
      <w:lvlText w:val="-"/>
      <w:lvlJc w:val="left"/>
      <w:pPr>
        <w:ind w:left="1080" w:hanging="360"/>
      </w:pPr>
      <w:rPr>
        <w:rFonts w:ascii="Georgia" w:eastAsia="Calibri" w:hAnsi="Georg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1FF3D4C"/>
    <w:multiLevelType w:val="hybridMultilevel"/>
    <w:tmpl w:val="B2D62C56"/>
    <w:lvl w:ilvl="0" w:tplc="981E5F0C">
      <w:start w:val="23"/>
      <w:numFmt w:val="bullet"/>
      <w:lvlText w:val="-"/>
      <w:lvlJc w:val="left"/>
      <w:pPr>
        <w:ind w:left="4590" w:hanging="360"/>
      </w:pPr>
      <w:rPr>
        <w:rFonts w:ascii="Arial" w:eastAsia="Calibri" w:hAnsi="Arial" w:cs="Arial" w:hint="default"/>
      </w:rPr>
    </w:lvl>
    <w:lvl w:ilvl="1" w:tplc="04090003" w:tentative="1">
      <w:start w:val="1"/>
      <w:numFmt w:val="bullet"/>
      <w:lvlText w:val="o"/>
      <w:lvlJc w:val="left"/>
      <w:pPr>
        <w:ind w:left="5310" w:hanging="360"/>
      </w:pPr>
      <w:rPr>
        <w:rFonts w:ascii="Courier New" w:hAnsi="Courier New" w:cs="Courier New" w:hint="default"/>
      </w:rPr>
    </w:lvl>
    <w:lvl w:ilvl="2" w:tplc="04090005" w:tentative="1">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cs="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cs="Courier New" w:hint="default"/>
      </w:rPr>
    </w:lvl>
    <w:lvl w:ilvl="8" w:tplc="04090005" w:tentative="1">
      <w:start w:val="1"/>
      <w:numFmt w:val="bullet"/>
      <w:lvlText w:val=""/>
      <w:lvlJc w:val="left"/>
      <w:pPr>
        <w:ind w:left="10350" w:hanging="360"/>
      </w:pPr>
      <w:rPr>
        <w:rFonts w:ascii="Wingdings" w:hAnsi="Wingdings" w:hint="default"/>
      </w:rPr>
    </w:lvl>
  </w:abstractNum>
  <w:abstractNum w:abstractNumId="8">
    <w:nsid w:val="33C07D1F"/>
    <w:multiLevelType w:val="hybridMultilevel"/>
    <w:tmpl w:val="0C52EAE6"/>
    <w:lvl w:ilvl="0" w:tplc="29DAF85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39885DE8"/>
    <w:multiLevelType w:val="hybridMultilevel"/>
    <w:tmpl w:val="7122B6AC"/>
    <w:lvl w:ilvl="0" w:tplc="07022ED8">
      <w:start w:val="23"/>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CCF208E"/>
    <w:multiLevelType w:val="hybridMultilevel"/>
    <w:tmpl w:val="68808360"/>
    <w:lvl w:ilvl="0" w:tplc="88E0702A">
      <w:start w:val="1280"/>
      <w:numFmt w:val="bullet"/>
      <w:lvlText w:val="-"/>
      <w:lvlJc w:val="left"/>
      <w:pPr>
        <w:ind w:left="1080" w:hanging="360"/>
      </w:pPr>
      <w:rPr>
        <w:rFonts w:ascii="Georgia" w:eastAsia="Calibri" w:hAnsi="Georg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467552C"/>
    <w:multiLevelType w:val="hybridMultilevel"/>
    <w:tmpl w:val="50E844C2"/>
    <w:lvl w:ilvl="0" w:tplc="8752F526">
      <w:start w:val="23"/>
      <w:numFmt w:val="bullet"/>
      <w:lvlText w:val="-"/>
      <w:lvlJc w:val="left"/>
      <w:pPr>
        <w:ind w:left="1185" w:hanging="360"/>
      </w:pPr>
      <w:rPr>
        <w:rFonts w:ascii="Arial" w:eastAsia="Calibri" w:hAnsi="Arial" w:cs="Aria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2">
    <w:nsid w:val="4BD85A28"/>
    <w:multiLevelType w:val="hybridMultilevel"/>
    <w:tmpl w:val="F2DEF76E"/>
    <w:lvl w:ilvl="0" w:tplc="15B63614">
      <w:start w:val="23"/>
      <w:numFmt w:val="bullet"/>
      <w:lvlText w:val="-"/>
      <w:lvlJc w:val="left"/>
      <w:pPr>
        <w:ind w:left="1080" w:hanging="360"/>
      </w:pPr>
      <w:rPr>
        <w:rFonts w:ascii="Georgia" w:eastAsia="Calibri" w:hAnsi="Georg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DDE721A"/>
    <w:multiLevelType w:val="hybridMultilevel"/>
    <w:tmpl w:val="24AAEBF2"/>
    <w:lvl w:ilvl="0" w:tplc="10090001">
      <w:start w:val="1"/>
      <w:numFmt w:val="bullet"/>
      <w:lvlText w:val=""/>
      <w:lvlJc w:val="left"/>
      <w:pPr>
        <w:ind w:left="16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5D02631B"/>
    <w:multiLevelType w:val="hybridMultilevel"/>
    <w:tmpl w:val="931058EE"/>
    <w:lvl w:ilvl="0" w:tplc="1009000F">
      <w:start w:val="1"/>
      <w:numFmt w:val="decimal"/>
      <w:lvlText w:val="%1."/>
      <w:lvlJc w:val="left"/>
      <w:pPr>
        <w:ind w:left="81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63A505DD"/>
    <w:multiLevelType w:val="hybridMultilevel"/>
    <w:tmpl w:val="61FA1086"/>
    <w:lvl w:ilvl="0" w:tplc="1009000F">
      <w:start w:val="1"/>
      <w:numFmt w:val="decimal"/>
      <w:lvlText w:val="%1."/>
      <w:lvlJc w:val="left"/>
      <w:pPr>
        <w:ind w:left="1080" w:hanging="360"/>
      </w:pPr>
      <w:rPr>
        <w:rFont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nsid w:val="6ADD66ED"/>
    <w:multiLevelType w:val="hybridMultilevel"/>
    <w:tmpl w:val="F432D44C"/>
    <w:lvl w:ilvl="0" w:tplc="F0707AD6">
      <w:start w:val="27"/>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4246016"/>
    <w:multiLevelType w:val="hybridMultilevel"/>
    <w:tmpl w:val="D60C38A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nsid w:val="7C0A61B7"/>
    <w:multiLevelType w:val="hybridMultilevel"/>
    <w:tmpl w:val="DD221C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13"/>
  </w:num>
  <w:num w:numId="3">
    <w:abstractNumId w:val="1"/>
  </w:num>
  <w:num w:numId="4">
    <w:abstractNumId w:val="17"/>
  </w:num>
  <w:num w:numId="5">
    <w:abstractNumId w:val="15"/>
  </w:num>
  <w:num w:numId="6">
    <w:abstractNumId w:val="18"/>
  </w:num>
  <w:num w:numId="7">
    <w:abstractNumId w:val="5"/>
  </w:num>
  <w:num w:numId="8">
    <w:abstractNumId w:val="8"/>
  </w:num>
  <w:num w:numId="9">
    <w:abstractNumId w:val="0"/>
  </w:num>
  <w:num w:numId="10">
    <w:abstractNumId w:val="10"/>
  </w:num>
  <w:num w:numId="11">
    <w:abstractNumId w:val="12"/>
  </w:num>
  <w:num w:numId="12">
    <w:abstractNumId w:val="6"/>
  </w:num>
  <w:num w:numId="13">
    <w:abstractNumId w:val="4"/>
  </w:num>
  <w:num w:numId="14">
    <w:abstractNumId w:val="9"/>
  </w:num>
  <w:num w:numId="15">
    <w:abstractNumId w:val="7"/>
  </w:num>
  <w:num w:numId="16">
    <w:abstractNumId w:val="2"/>
  </w:num>
  <w:num w:numId="17">
    <w:abstractNumId w:val="11"/>
  </w:num>
  <w:num w:numId="18">
    <w:abstractNumId w:val="16"/>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3E7C"/>
    <w:rsid w:val="00010186"/>
    <w:rsid w:val="00031B24"/>
    <w:rsid w:val="0004665C"/>
    <w:rsid w:val="000618A2"/>
    <w:rsid w:val="00062B13"/>
    <w:rsid w:val="000744A9"/>
    <w:rsid w:val="000D2BAA"/>
    <w:rsid w:val="00120E45"/>
    <w:rsid w:val="001A1E59"/>
    <w:rsid w:val="002105FF"/>
    <w:rsid w:val="00233093"/>
    <w:rsid w:val="00243E7C"/>
    <w:rsid w:val="00295363"/>
    <w:rsid w:val="002968A8"/>
    <w:rsid w:val="002A5C86"/>
    <w:rsid w:val="00332263"/>
    <w:rsid w:val="0034303F"/>
    <w:rsid w:val="0037571B"/>
    <w:rsid w:val="003A4101"/>
    <w:rsid w:val="003B1249"/>
    <w:rsid w:val="003C3A7C"/>
    <w:rsid w:val="003C404A"/>
    <w:rsid w:val="0040383C"/>
    <w:rsid w:val="00464475"/>
    <w:rsid w:val="004725B8"/>
    <w:rsid w:val="00482212"/>
    <w:rsid w:val="00492DB7"/>
    <w:rsid w:val="004C5482"/>
    <w:rsid w:val="004C6D17"/>
    <w:rsid w:val="004E7F3D"/>
    <w:rsid w:val="0055418F"/>
    <w:rsid w:val="00575D71"/>
    <w:rsid w:val="005909F1"/>
    <w:rsid w:val="00591742"/>
    <w:rsid w:val="005B4E58"/>
    <w:rsid w:val="005B5B75"/>
    <w:rsid w:val="005C5B84"/>
    <w:rsid w:val="005C7B48"/>
    <w:rsid w:val="005D152D"/>
    <w:rsid w:val="006049AA"/>
    <w:rsid w:val="006108D3"/>
    <w:rsid w:val="00646BCF"/>
    <w:rsid w:val="006477C7"/>
    <w:rsid w:val="006578F8"/>
    <w:rsid w:val="00667335"/>
    <w:rsid w:val="006732FD"/>
    <w:rsid w:val="006C6D6D"/>
    <w:rsid w:val="006F16EA"/>
    <w:rsid w:val="0070369D"/>
    <w:rsid w:val="00716414"/>
    <w:rsid w:val="007325B5"/>
    <w:rsid w:val="00783732"/>
    <w:rsid w:val="007D146C"/>
    <w:rsid w:val="007D3558"/>
    <w:rsid w:val="00830D85"/>
    <w:rsid w:val="00834317"/>
    <w:rsid w:val="0083710B"/>
    <w:rsid w:val="00840B04"/>
    <w:rsid w:val="00860411"/>
    <w:rsid w:val="00887D25"/>
    <w:rsid w:val="008A0924"/>
    <w:rsid w:val="008D2A92"/>
    <w:rsid w:val="008E14FB"/>
    <w:rsid w:val="0092146C"/>
    <w:rsid w:val="009249B2"/>
    <w:rsid w:val="00935EA9"/>
    <w:rsid w:val="00940391"/>
    <w:rsid w:val="00945612"/>
    <w:rsid w:val="0095099B"/>
    <w:rsid w:val="00950B7D"/>
    <w:rsid w:val="009624F4"/>
    <w:rsid w:val="00966ECC"/>
    <w:rsid w:val="009873BC"/>
    <w:rsid w:val="009B10C1"/>
    <w:rsid w:val="009C7B54"/>
    <w:rsid w:val="009D6F9F"/>
    <w:rsid w:val="00A67B87"/>
    <w:rsid w:val="00A86B55"/>
    <w:rsid w:val="00AA11AC"/>
    <w:rsid w:val="00AB085B"/>
    <w:rsid w:val="00AE6BAE"/>
    <w:rsid w:val="00B05C7D"/>
    <w:rsid w:val="00B254FC"/>
    <w:rsid w:val="00B54CCE"/>
    <w:rsid w:val="00B6661C"/>
    <w:rsid w:val="00BA4894"/>
    <w:rsid w:val="00BD30E7"/>
    <w:rsid w:val="00BE7256"/>
    <w:rsid w:val="00BF1EC8"/>
    <w:rsid w:val="00C04735"/>
    <w:rsid w:val="00C51BE3"/>
    <w:rsid w:val="00C53F3E"/>
    <w:rsid w:val="00C665B1"/>
    <w:rsid w:val="00C67C75"/>
    <w:rsid w:val="00C80D7A"/>
    <w:rsid w:val="00C9189B"/>
    <w:rsid w:val="00CB3E33"/>
    <w:rsid w:val="00D72037"/>
    <w:rsid w:val="00D72278"/>
    <w:rsid w:val="00D9368F"/>
    <w:rsid w:val="00E2077F"/>
    <w:rsid w:val="00E34572"/>
    <w:rsid w:val="00E35387"/>
    <w:rsid w:val="00E362D1"/>
    <w:rsid w:val="00E702E6"/>
    <w:rsid w:val="00E87DEC"/>
    <w:rsid w:val="00E943AC"/>
    <w:rsid w:val="00E9534B"/>
    <w:rsid w:val="00EB25D5"/>
    <w:rsid w:val="00EB641A"/>
    <w:rsid w:val="00EC695D"/>
    <w:rsid w:val="00ED69AA"/>
    <w:rsid w:val="00EF739C"/>
    <w:rsid w:val="00F05F3C"/>
    <w:rsid w:val="00F26E43"/>
    <w:rsid w:val="00F2742B"/>
    <w:rsid w:val="00F457C9"/>
    <w:rsid w:val="00FA70F8"/>
    <w:rsid w:val="00FA73F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41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E7C"/>
    <w:pPr>
      <w:ind w:left="720"/>
      <w:contextualSpacing/>
    </w:pPr>
  </w:style>
  <w:style w:type="character" w:styleId="Hyperlink">
    <w:name w:val="Hyperlink"/>
    <w:uiPriority w:val="99"/>
    <w:rsid w:val="00840B04"/>
    <w:rPr>
      <w:color w:val="0000FF"/>
      <w:u w:val="single"/>
    </w:rPr>
  </w:style>
</w:styles>
</file>

<file path=word/webSettings.xml><?xml version="1.0" encoding="utf-8"?>
<w:webSettings xmlns:r="http://schemas.openxmlformats.org/officeDocument/2006/relationships" xmlns:w="http://schemas.openxmlformats.org/wordprocessingml/2006/main">
  <w:divs>
    <w:div w:id="582300987">
      <w:bodyDiv w:val="1"/>
      <w:marLeft w:val="0"/>
      <w:marRight w:val="0"/>
      <w:marTop w:val="0"/>
      <w:marBottom w:val="0"/>
      <w:divBdr>
        <w:top w:val="none" w:sz="0" w:space="0" w:color="auto"/>
        <w:left w:val="none" w:sz="0" w:space="0" w:color="auto"/>
        <w:bottom w:val="none" w:sz="0" w:space="0" w:color="auto"/>
        <w:right w:val="none" w:sz="0" w:space="0" w:color="auto"/>
      </w:divBdr>
    </w:div>
    <w:div w:id="117519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4</Pages>
  <Words>1226</Words>
  <Characters>6990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Dearborn</dc:creator>
  <cp:lastModifiedBy>Owner</cp:lastModifiedBy>
  <cp:revision>6</cp:revision>
  <cp:lastPrinted>2014-04-14T18:52:00Z</cp:lastPrinted>
  <dcterms:created xsi:type="dcterms:W3CDTF">2014-04-23T18:56:00Z</dcterms:created>
  <dcterms:modified xsi:type="dcterms:W3CDTF">2014-04-25T16:44:00Z</dcterms:modified>
</cp:coreProperties>
</file>